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F1" w:rsidRDefault="008A0EF1" w:rsidP="00480070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296891" cy="8658225"/>
            <wp:effectExtent l="19050" t="0" r="8659" b="0"/>
            <wp:docPr id="1" name="Рисунок 1" descr="C:\Users\Максим\Desktop\самообл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самообл 1 с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712" cy="866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EF1" w:rsidRDefault="008A0EF1" w:rsidP="00480070">
      <w:pPr>
        <w:rPr>
          <w:sz w:val="28"/>
          <w:szCs w:val="28"/>
          <w:lang w:val="ru-RU"/>
        </w:rPr>
      </w:pPr>
    </w:p>
    <w:p w:rsidR="008A0EF1" w:rsidRDefault="008A0EF1" w:rsidP="00480070">
      <w:pPr>
        <w:rPr>
          <w:sz w:val="28"/>
          <w:szCs w:val="28"/>
          <w:lang w:val="ru-RU"/>
        </w:rPr>
      </w:pPr>
    </w:p>
    <w:tbl>
      <w:tblPr>
        <w:tblStyle w:val="af5"/>
        <w:tblW w:w="9571" w:type="dxa"/>
        <w:tblLook w:val="04A0"/>
      </w:tblPr>
      <w:tblGrid>
        <w:gridCol w:w="3468"/>
        <w:gridCol w:w="6103"/>
      </w:tblGrid>
      <w:tr w:rsidR="0023291D" w:rsidRPr="008A0EF1" w:rsidTr="00FB44E0">
        <w:tc>
          <w:tcPr>
            <w:tcW w:w="3468" w:type="dxa"/>
            <w:hideMark/>
          </w:tcPr>
          <w:p w:rsidR="0023291D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договора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ДОУ с родителями (законными представителями)</w:t>
            </w:r>
          </w:p>
        </w:tc>
        <w:tc>
          <w:tcPr>
            <w:tcW w:w="6103" w:type="dxa"/>
            <w:hideMark/>
          </w:tcPr>
          <w:p w:rsidR="0023291D" w:rsidRDefault="0016661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A13F88">
              <w:rPr>
                <w:iCs/>
                <w:sz w:val="24"/>
                <w:szCs w:val="24"/>
                <w:lang w:val="ru-RU"/>
              </w:rPr>
              <w:t xml:space="preserve">меются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со всеми родителями (законными представителями)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A13F88" w:rsidP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личные дела воспитанников</w:t>
            </w:r>
          </w:p>
        </w:tc>
        <w:tc>
          <w:tcPr>
            <w:tcW w:w="6103" w:type="dxa"/>
            <w:hideMark/>
          </w:tcPr>
          <w:p w:rsidR="0023291D" w:rsidRDefault="00166616" w:rsidP="00A13F8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23291D" w:rsidRPr="00166616">
              <w:rPr>
                <w:iCs/>
                <w:sz w:val="24"/>
                <w:szCs w:val="24"/>
                <w:lang w:val="ru-RU"/>
              </w:rPr>
              <w:t>аполняются</w:t>
            </w:r>
            <w:r w:rsidR="0023291D" w:rsidRPr="00A13F8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по мере поступления детей </w:t>
            </w:r>
            <w:r w:rsidR="00A13F88">
              <w:rPr>
                <w:iCs/>
                <w:sz w:val="24"/>
                <w:szCs w:val="24"/>
                <w:lang w:val="ru-RU"/>
              </w:rPr>
              <w:t>и хранятся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образовательная программа</w:t>
            </w:r>
          </w:p>
        </w:tc>
        <w:tc>
          <w:tcPr>
            <w:tcW w:w="6103" w:type="dxa"/>
            <w:hideMark/>
          </w:tcPr>
          <w:p w:rsidR="0023291D" w:rsidRDefault="00325330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proofErr w:type="gramStart"/>
            <w:r>
              <w:rPr>
                <w:iCs/>
                <w:sz w:val="24"/>
                <w:szCs w:val="24"/>
                <w:lang w:val="ru-RU"/>
              </w:rPr>
              <w:t>принят</w:t>
            </w:r>
            <w:r w:rsidR="005E0ED2">
              <w:rPr>
                <w:iCs/>
                <w:sz w:val="24"/>
                <w:szCs w:val="24"/>
                <w:lang w:val="ru-RU"/>
              </w:rPr>
              <w:t>а</w:t>
            </w:r>
            <w:proofErr w:type="gramEnd"/>
            <w:r w:rsidR="00166616">
              <w:rPr>
                <w:iCs/>
                <w:sz w:val="24"/>
                <w:szCs w:val="24"/>
                <w:lang w:val="ru-RU"/>
              </w:rPr>
              <w:t xml:space="preserve"> педсоветом протокол от 26 августа 2015</w:t>
            </w:r>
          </w:p>
        </w:tc>
      </w:tr>
      <w:tr w:rsidR="0023291D" w:rsidRPr="00F557D2" w:rsidTr="00FB44E0">
        <w:tc>
          <w:tcPr>
            <w:tcW w:w="3468" w:type="dxa"/>
            <w:hideMark/>
          </w:tcPr>
          <w:p w:rsidR="0023291D" w:rsidRDefault="005E0E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годовой план деятельности</w:t>
            </w:r>
            <w:r w:rsidR="00552456">
              <w:rPr>
                <w:color w:val="000000"/>
                <w:sz w:val="24"/>
                <w:szCs w:val="24"/>
                <w:lang w:val="ru-RU" w:eastAsia="ar-SA"/>
              </w:rPr>
              <w:t xml:space="preserve"> ДОУ</w:t>
            </w:r>
          </w:p>
        </w:tc>
        <w:tc>
          <w:tcPr>
            <w:tcW w:w="6103" w:type="dxa"/>
            <w:hideMark/>
          </w:tcPr>
          <w:p w:rsidR="0023291D" w:rsidRPr="00F557D2" w:rsidRDefault="0016661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F557D2">
              <w:rPr>
                <w:iCs/>
                <w:sz w:val="24"/>
                <w:szCs w:val="24"/>
                <w:lang w:val="ru-RU"/>
              </w:rPr>
              <w:t>п</w:t>
            </w:r>
            <w:r w:rsidR="00F557D2" w:rsidRPr="00F557D2">
              <w:rPr>
                <w:iCs/>
                <w:sz w:val="24"/>
                <w:szCs w:val="24"/>
                <w:lang w:val="ru-RU"/>
              </w:rPr>
              <w:t>ринят педсоветом протокол № 2 от 19.08.2015</w:t>
            </w:r>
            <w:r w:rsidRPr="00F557D2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расписание НОД, режим дня</w:t>
            </w:r>
          </w:p>
        </w:tc>
        <w:tc>
          <w:tcPr>
            <w:tcW w:w="6103" w:type="dxa"/>
            <w:hideMark/>
          </w:tcPr>
          <w:p w:rsidR="0023291D" w:rsidRDefault="0055245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имеются </w:t>
            </w:r>
            <w:r w:rsidR="00166616">
              <w:rPr>
                <w:iCs/>
                <w:sz w:val="24"/>
                <w:szCs w:val="24"/>
                <w:lang w:val="ru-RU"/>
              </w:rPr>
              <w:t>в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соответ</w:t>
            </w:r>
            <w:r w:rsidR="00166616">
              <w:rPr>
                <w:iCs/>
                <w:sz w:val="24"/>
                <w:szCs w:val="24"/>
                <w:lang w:val="ru-RU"/>
              </w:rPr>
              <w:t xml:space="preserve">ствии с СанПиН 2.4.1.3049-13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акты готовн</w:t>
            </w:r>
            <w:r w:rsidR="00552456">
              <w:rPr>
                <w:color w:val="000000"/>
                <w:sz w:val="24"/>
                <w:szCs w:val="24"/>
                <w:lang w:val="ru-RU" w:eastAsia="ar-SA"/>
              </w:rPr>
              <w:t>ости ДОУ к новому учебному году</w:t>
            </w:r>
          </w:p>
        </w:tc>
        <w:tc>
          <w:tcPr>
            <w:tcW w:w="6103" w:type="dxa"/>
            <w:hideMark/>
          </w:tcPr>
          <w:p w:rsidR="0023291D" w:rsidRDefault="0055245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имеются, </w:t>
            </w:r>
            <w:r w:rsidR="00166616">
              <w:rPr>
                <w:iCs/>
                <w:sz w:val="24"/>
                <w:szCs w:val="24"/>
                <w:lang w:val="ru-RU"/>
              </w:rPr>
              <w:t>учреждение обследуется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комиссией, созданной приказо</w:t>
            </w:r>
            <w:r>
              <w:rPr>
                <w:iCs/>
                <w:sz w:val="24"/>
                <w:szCs w:val="24"/>
                <w:lang w:val="ru-RU"/>
              </w:rPr>
              <w:t xml:space="preserve">м заведующей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номенклатура дел ДОУ</w:t>
            </w:r>
          </w:p>
        </w:tc>
        <w:tc>
          <w:tcPr>
            <w:tcW w:w="6103" w:type="dxa"/>
            <w:hideMark/>
          </w:tcPr>
          <w:p w:rsidR="0023291D" w:rsidRDefault="0016661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имеется, </w:t>
            </w:r>
            <w:proofErr w:type="gramStart"/>
            <w:r>
              <w:rPr>
                <w:iCs/>
                <w:sz w:val="24"/>
                <w:szCs w:val="24"/>
                <w:lang w:val="ru-RU"/>
              </w:rPr>
              <w:t>у</w:t>
            </w:r>
            <w:r w:rsidR="00325330">
              <w:rPr>
                <w:iCs/>
                <w:sz w:val="24"/>
                <w:szCs w:val="24"/>
                <w:lang w:val="ru-RU"/>
              </w:rPr>
              <w:t>тверждена</w:t>
            </w:r>
            <w:proofErr w:type="gramEnd"/>
            <w:r w:rsidR="00F557D2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и согласована с управлением муниципал</w:t>
            </w:r>
            <w:r w:rsidR="00552456">
              <w:rPr>
                <w:iCs/>
                <w:sz w:val="24"/>
                <w:szCs w:val="24"/>
                <w:lang w:val="ru-RU"/>
              </w:rPr>
              <w:t>ьными учреждениями от</w:t>
            </w:r>
            <w:r>
              <w:rPr>
                <w:iCs/>
                <w:sz w:val="24"/>
                <w:szCs w:val="24"/>
                <w:lang w:val="ru-RU"/>
              </w:rPr>
              <w:t xml:space="preserve"> 18 января 2016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FB664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734B2B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в учрежд</w:t>
            </w:r>
            <w:r w:rsidR="00734B2B">
              <w:rPr>
                <w:iCs/>
                <w:sz w:val="24"/>
                <w:szCs w:val="24"/>
                <w:lang w:val="ru-RU"/>
              </w:rPr>
              <w:t>ении имеются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основные федеральные, региональные, муниципа</w:t>
            </w:r>
            <w:r w:rsidR="00734B2B">
              <w:rPr>
                <w:color w:val="000000"/>
                <w:sz w:val="24"/>
                <w:szCs w:val="24"/>
                <w:lang w:val="ru-RU" w:eastAsia="ar-SA"/>
              </w:rPr>
              <w:t>льные нормативно – правовые документы,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регламентирующие работу ДОУ </w:t>
            </w:r>
            <w:r w:rsidR="00734B2B">
              <w:rPr>
                <w:iCs/>
                <w:sz w:val="24"/>
                <w:szCs w:val="24"/>
                <w:lang w:val="ru-RU"/>
              </w:rPr>
              <w:t>в полном объеме.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1.</w:t>
            </w:r>
            <w:r w:rsidR="00416F16">
              <w:rPr>
                <w:iCs/>
                <w:sz w:val="24"/>
                <w:szCs w:val="24"/>
                <w:lang w:val="ru-RU"/>
              </w:rPr>
              <w:t>4. Информация о документации ДОУ, касающая</w:t>
            </w:r>
            <w:r>
              <w:rPr>
                <w:iCs/>
                <w:sz w:val="24"/>
                <w:szCs w:val="24"/>
                <w:lang w:val="ru-RU"/>
              </w:rPr>
              <w:t>ся трудовых отношений:</w:t>
            </w:r>
          </w:p>
        </w:tc>
      </w:tr>
      <w:tr w:rsidR="0023291D" w:rsidRPr="000065BE" w:rsidTr="00FB44E0">
        <w:tc>
          <w:tcPr>
            <w:tcW w:w="3468" w:type="dxa"/>
            <w:hideMark/>
          </w:tcPr>
          <w:p w:rsidR="0023291D" w:rsidRDefault="00734B2B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журнал</w:t>
            </w:r>
            <w:r w:rsidR="00416F16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дви</w:t>
            </w:r>
            <w:r w:rsidR="005E0ED2">
              <w:rPr>
                <w:color w:val="000000"/>
                <w:sz w:val="24"/>
                <w:szCs w:val="24"/>
                <w:lang w:val="ru-RU" w:eastAsia="ar-SA"/>
              </w:rPr>
              <w:t>жения трудовых книжек и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 личные дела работников</w:t>
            </w:r>
          </w:p>
        </w:tc>
        <w:tc>
          <w:tcPr>
            <w:tcW w:w="6103" w:type="dxa"/>
            <w:hideMark/>
          </w:tcPr>
          <w:p w:rsidR="0023291D" w:rsidRDefault="00734B2B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</w:t>
            </w:r>
          </w:p>
        </w:tc>
      </w:tr>
      <w:tr w:rsidR="0023291D" w:rsidRPr="000065BE" w:rsidTr="00FB44E0">
        <w:tc>
          <w:tcPr>
            <w:tcW w:w="3468" w:type="dxa"/>
            <w:hideMark/>
          </w:tcPr>
          <w:p w:rsidR="0023291D" w:rsidRDefault="00734B2B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книги приказов по кадрам  и основной деятельности 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трудовые договор</w:t>
            </w:r>
            <w:r w:rsidR="005E0ED2">
              <w:rPr>
                <w:color w:val="000000"/>
                <w:sz w:val="24"/>
                <w:szCs w:val="24"/>
                <w:lang w:val="ru-RU" w:eastAsia="ar-SA"/>
              </w:rPr>
              <w:t>ы с работниками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аключены эффективные контракты </w:t>
            </w:r>
            <w:r>
              <w:rPr>
                <w:iCs/>
                <w:sz w:val="24"/>
                <w:szCs w:val="24"/>
                <w:lang w:val="ru-RU"/>
              </w:rPr>
              <w:t>со всеми работниками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0065BE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коллективный договор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имеется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правила внутреннего трудового 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>распорядка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меются, </w:t>
            </w:r>
            <w:proofErr w:type="gramStart"/>
            <w:r w:rsidR="0023291D">
              <w:rPr>
                <w:iCs/>
                <w:sz w:val="24"/>
                <w:szCs w:val="24"/>
                <w:lang w:val="ru-RU"/>
              </w:rPr>
              <w:t>приняты</w:t>
            </w:r>
            <w:proofErr w:type="gramEnd"/>
            <w:r w:rsidR="0023291D">
              <w:rPr>
                <w:iCs/>
                <w:sz w:val="24"/>
                <w:szCs w:val="24"/>
                <w:lang w:val="ru-RU"/>
              </w:rPr>
              <w:t xml:space="preserve"> на общем собрании работников трудового кол</w:t>
            </w:r>
            <w:r w:rsidR="005E0ED2">
              <w:rPr>
                <w:iCs/>
                <w:sz w:val="24"/>
                <w:szCs w:val="24"/>
                <w:lang w:val="ru-RU"/>
              </w:rPr>
              <w:t>лектива  протокол от 11</w:t>
            </w:r>
            <w:r>
              <w:rPr>
                <w:iCs/>
                <w:sz w:val="24"/>
                <w:szCs w:val="24"/>
                <w:lang w:val="ru-RU"/>
              </w:rPr>
              <w:t xml:space="preserve"> октября 2013</w:t>
            </w:r>
            <w:r w:rsidR="0023291D">
              <w:rPr>
                <w:iCs/>
                <w:sz w:val="24"/>
                <w:szCs w:val="24"/>
                <w:lang w:val="ru-RU"/>
              </w:rPr>
              <w:t>; утвержде</w:t>
            </w:r>
            <w:r>
              <w:rPr>
                <w:iCs/>
                <w:sz w:val="24"/>
                <w:szCs w:val="24"/>
                <w:lang w:val="ru-RU"/>
              </w:rPr>
              <w:t>ны приказом заведующей от 23 сентября 2013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штатное расписание ДОУ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меется,  меняется по мере необходимости </w:t>
            </w:r>
          </w:p>
        </w:tc>
      </w:tr>
      <w:tr w:rsidR="0023291D" w:rsidRPr="00734B2B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должностные инструкции рабо</w:t>
            </w:r>
            <w:r w:rsidR="00325330">
              <w:rPr>
                <w:color w:val="000000"/>
                <w:sz w:val="24"/>
                <w:szCs w:val="24"/>
                <w:lang w:val="ru-RU" w:eastAsia="ar-SA"/>
              </w:rPr>
              <w:t>тников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меются, обновляются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32533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журналы проведения инструктажа</w:t>
            </w:r>
          </w:p>
        </w:tc>
        <w:tc>
          <w:tcPr>
            <w:tcW w:w="6103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</w:t>
            </w:r>
            <w:r w:rsidR="0023291D">
              <w:rPr>
                <w:iCs/>
                <w:sz w:val="24"/>
                <w:szCs w:val="24"/>
                <w:lang w:val="ru-RU"/>
              </w:rPr>
              <w:t>едутся и рег</w:t>
            </w:r>
            <w:r w:rsidR="005E0ED2">
              <w:rPr>
                <w:iCs/>
                <w:sz w:val="24"/>
                <w:szCs w:val="24"/>
                <w:lang w:val="ru-RU"/>
              </w:rPr>
              <w:t xml:space="preserve">улярно заполняются </w:t>
            </w:r>
            <w:r w:rsidR="0023291D">
              <w:rPr>
                <w:iCs/>
                <w:sz w:val="24"/>
                <w:szCs w:val="24"/>
                <w:lang w:val="ru-RU"/>
              </w:rPr>
              <w:t>по плану и  по мере необходимости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FB664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734B2B">
              <w:rPr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доку</w:t>
            </w:r>
            <w:r w:rsidR="005E0ED2">
              <w:rPr>
                <w:iCs/>
                <w:sz w:val="24"/>
                <w:szCs w:val="24"/>
                <w:lang w:val="ru-RU"/>
              </w:rPr>
              <w:t>ментация учреждения по трудовым отношениям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име</w:t>
            </w:r>
            <w:r w:rsidR="00416F16">
              <w:rPr>
                <w:iCs/>
                <w:sz w:val="24"/>
                <w:szCs w:val="24"/>
                <w:lang w:val="ru-RU"/>
              </w:rPr>
              <w:t>ется, заполняется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и обновляется своев</w:t>
            </w:r>
            <w:r w:rsidR="00416F16">
              <w:rPr>
                <w:iCs/>
                <w:sz w:val="24"/>
                <w:szCs w:val="24"/>
                <w:lang w:val="ru-RU"/>
              </w:rPr>
              <w:t>ременно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.  </w:t>
            </w:r>
          </w:p>
        </w:tc>
      </w:tr>
      <w:tr w:rsidR="0023291D" w:rsidRPr="00160C55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2.  Управление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Pr="00160C55" w:rsidRDefault="00FB44E0" w:rsidP="00160C55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color w:val="FF0000"/>
                <w:sz w:val="24"/>
                <w:szCs w:val="24"/>
                <w:lang w:val="ru-RU"/>
              </w:rPr>
            </w:pPr>
            <w:r w:rsidRPr="00FB44E0">
              <w:rPr>
                <w:iCs/>
                <w:sz w:val="24"/>
                <w:szCs w:val="24"/>
                <w:lang w:val="ru-RU"/>
              </w:rPr>
              <w:t>2.1. Деятельность коллегиальных органов ДОУ</w:t>
            </w:r>
          </w:p>
        </w:tc>
      </w:tr>
      <w:tr w:rsidR="0023291D" w:rsidRPr="00C1495B" w:rsidTr="00FB44E0">
        <w:tc>
          <w:tcPr>
            <w:tcW w:w="3468" w:type="dxa"/>
            <w:hideMark/>
          </w:tcPr>
          <w:p w:rsidR="0023291D" w:rsidRDefault="00C1495B" w:rsidP="00C1495B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коллегиальные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органы у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>правления</w:t>
            </w:r>
          </w:p>
        </w:tc>
        <w:tc>
          <w:tcPr>
            <w:tcW w:w="6103" w:type="dxa"/>
            <w:hideMark/>
          </w:tcPr>
          <w:p w:rsidR="00C1495B" w:rsidRDefault="00C1495B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едагогический совет,  </w:t>
            </w:r>
          </w:p>
          <w:p w:rsidR="00C1495B" w:rsidRDefault="0023291D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общее собр</w:t>
            </w:r>
            <w:r w:rsidR="00C1495B">
              <w:rPr>
                <w:iCs/>
                <w:sz w:val="24"/>
                <w:szCs w:val="24"/>
                <w:lang w:val="ru-RU"/>
              </w:rPr>
              <w:t>ание работников учреждения</w:t>
            </w:r>
            <w:r>
              <w:rPr>
                <w:iCs/>
                <w:sz w:val="24"/>
                <w:szCs w:val="24"/>
                <w:lang w:val="ru-RU"/>
              </w:rPr>
              <w:t xml:space="preserve">  </w:t>
            </w:r>
          </w:p>
          <w:p w:rsidR="0062116A" w:rsidRDefault="0062116A" w:rsidP="0062116A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родительские комитеты (п. 4.3. устава)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2019BF">
              <w:rPr>
                <w:sz w:val="24"/>
                <w:szCs w:val="24"/>
                <w:lang w:val="ru-RU" w:eastAsia="ar-SA"/>
              </w:rPr>
              <w:t xml:space="preserve">распределение </w:t>
            </w:r>
            <w:r w:rsidR="006F7AAE">
              <w:rPr>
                <w:sz w:val="24"/>
                <w:szCs w:val="24"/>
                <w:lang w:val="ru-RU" w:eastAsia="ar-SA"/>
              </w:rPr>
              <w:t xml:space="preserve">административных обязанностей </w:t>
            </w:r>
          </w:p>
        </w:tc>
        <w:tc>
          <w:tcPr>
            <w:tcW w:w="6103" w:type="dxa"/>
            <w:hideMark/>
          </w:tcPr>
          <w:p w:rsidR="0023291D" w:rsidRDefault="00C1495B" w:rsidP="00C1495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z w:val="24"/>
                <w:szCs w:val="24"/>
                <w:lang w:val="ru-RU"/>
              </w:rPr>
            </w:pPr>
            <w:r w:rsidRPr="002019BF">
              <w:rPr>
                <w:iCs/>
                <w:spacing w:val="1"/>
                <w:sz w:val="24"/>
                <w:szCs w:val="24"/>
                <w:lang w:val="ru-RU"/>
              </w:rPr>
              <w:t>имеются должностные инструкции</w:t>
            </w:r>
            <w:r w:rsidR="002019BF" w:rsidRPr="002019BF">
              <w:rPr>
                <w:iCs/>
                <w:spacing w:val="1"/>
                <w:sz w:val="24"/>
                <w:szCs w:val="24"/>
                <w:lang w:val="ru-RU"/>
              </w:rPr>
              <w:t xml:space="preserve"> з</w:t>
            </w:r>
            <w:r w:rsidR="0023291D" w:rsidRPr="002019BF">
              <w:rPr>
                <w:iCs/>
                <w:sz w:val="24"/>
                <w:szCs w:val="24"/>
                <w:lang w:val="ru-RU"/>
              </w:rPr>
              <w:t>а</w:t>
            </w:r>
            <w:r w:rsidR="0023291D" w:rsidRPr="002019BF">
              <w:rPr>
                <w:iCs/>
                <w:spacing w:val="-1"/>
                <w:sz w:val="24"/>
                <w:szCs w:val="24"/>
                <w:lang w:val="ru-RU"/>
              </w:rPr>
              <w:t>ве</w:t>
            </w:r>
            <w:r w:rsidR="0023291D" w:rsidRPr="002019BF">
              <w:rPr>
                <w:iCs/>
                <w:spacing w:val="1"/>
                <w:sz w:val="24"/>
                <w:szCs w:val="24"/>
                <w:lang w:val="ru-RU"/>
              </w:rPr>
              <w:t>д</w:t>
            </w:r>
            <w:r w:rsidR="0023291D" w:rsidRPr="002019BF">
              <w:rPr>
                <w:iCs/>
                <w:spacing w:val="-1"/>
                <w:sz w:val="24"/>
                <w:szCs w:val="24"/>
                <w:lang w:val="ru-RU"/>
              </w:rPr>
              <w:t>у</w:t>
            </w:r>
            <w:r w:rsidR="0023291D" w:rsidRPr="002019BF">
              <w:rPr>
                <w:iCs/>
                <w:spacing w:val="1"/>
                <w:sz w:val="24"/>
                <w:szCs w:val="24"/>
                <w:lang w:val="ru-RU"/>
              </w:rPr>
              <w:t>ю</w:t>
            </w:r>
            <w:r w:rsidR="0023291D" w:rsidRPr="002019BF">
              <w:rPr>
                <w:iCs/>
                <w:spacing w:val="-1"/>
                <w:sz w:val="24"/>
                <w:szCs w:val="24"/>
                <w:lang w:val="ru-RU"/>
              </w:rPr>
              <w:t>щ</w:t>
            </w:r>
            <w:r w:rsidR="0023291D" w:rsidRPr="002019BF">
              <w:rPr>
                <w:iCs/>
                <w:sz w:val="24"/>
                <w:szCs w:val="24"/>
                <w:lang w:val="ru-RU"/>
              </w:rPr>
              <w:t>ий</w:t>
            </w:r>
            <w:r w:rsidR="002019BF">
              <w:rPr>
                <w:iCs/>
                <w:sz w:val="24"/>
                <w:szCs w:val="24"/>
                <w:lang w:val="ru-RU"/>
              </w:rPr>
              <w:t>,</w:t>
            </w:r>
          </w:p>
          <w:p w:rsidR="002019BF" w:rsidRDefault="002019BF" w:rsidP="002019BF">
            <w:pPr>
              <w:widowControl w:val="0"/>
              <w:autoSpaceDE w:val="0"/>
              <w:autoSpaceDN w:val="0"/>
              <w:adjustRightInd w:val="0"/>
              <w:spacing w:line="276" w:lineRule="exact"/>
              <w:ind w:right="450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416F16">
              <w:rPr>
                <w:iCs/>
                <w:sz w:val="24"/>
                <w:szCs w:val="24"/>
                <w:lang w:val="ru-RU"/>
              </w:rPr>
              <w:t>аместителя</w:t>
            </w:r>
            <w:r w:rsidR="00C1495B">
              <w:rPr>
                <w:iCs/>
                <w:sz w:val="24"/>
                <w:szCs w:val="24"/>
                <w:lang w:val="ru-RU"/>
              </w:rPr>
              <w:t xml:space="preserve"> заведующей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23291D" w:rsidRDefault="0023291D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анализ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337909">
              <w:rPr>
                <w:color w:val="000000"/>
                <w:sz w:val="24"/>
                <w:szCs w:val="24"/>
                <w:lang w:val="ru-RU" w:eastAsia="ar-SA"/>
              </w:rPr>
              <w:t>учебно</w:t>
            </w:r>
            <w:proofErr w:type="spellEnd"/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 – воспитательной работы</w:t>
            </w:r>
          </w:p>
        </w:tc>
        <w:tc>
          <w:tcPr>
            <w:tcW w:w="6103" w:type="dxa"/>
            <w:hideMark/>
          </w:tcPr>
          <w:p w:rsidR="0023291D" w:rsidRDefault="00C85F2E" w:rsidP="00806D50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23291D">
              <w:rPr>
                <w:iCs/>
                <w:sz w:val="24"/>
                <w:szCs w:val="24"/>
                <w:lang w:val="ru-RU"/>
              </w:rPr>
              <w:t>адачи годового плана выполнены в полном объеме (Приложение - аналитическая справка к годовому плану)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порядок разработки и принятия локальных нормативных актов, касающихся прав и интересов участ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>ников образовательных отношений</w:t>
            </w:r>
          </w:p>
        </w:tc>
        <w:tc>
          <w:tcPr>
            <w:tcW w:w="6103" w:type="dxa"/>
            <w:hideMark/>
          </w:tcPr>
          <w:p w:rsidR="00AA3C63" w:rsidRPr="00AA3C63" w:rsidRDefault="00325330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устав</w:t>
            </w:r>
            <w:r w:rsidR="0062116A" w:rsidRPr="00AA3C63">
              <w:rPr>
                <w:iCs/>
                <w:sz w:val="24"/>
                <w:szCs w:val="24"/>
                <w:lang w:val="ru-RU"/>
              </w:rPr>
              <w:t>: п. 4.9.</w:t>
            </w:r>
            <w:r w:rsidR="0023291D" w:rsidRPr="00AA3C63">
              <w:rPr>
                <w:iCs/>
                <w:sz w:val="24"/>
                <w:szCs w:val="24"/>
                <w:lang w:val="ru-RU"/>
              </w:rPr>
              <w:t xml:space="preserve"> – компетенция заведующего по утверждению локальных актов, содержащих нормы, которые регулируют образователь</w:t>
            </w:r>
            <w:r w:rsidR="0062116A" w:rsidRPr="00AA3C63">
              <w:rPr>
                <w:iCs/>
                <w:sz w:val="24"/>
                <w:szCs w:val="24"/>
                <w:lang w:val="ru-RU"/>
              </w:rPr>
              <w:t xml:space="preserve">ные отношения; 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FB664B" w:rsidP="00806D50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806D50">
              <w:rPr>
                <w:b/>
                <w:iCs/>
                <w:sz w:val="24"/>
                <w:szCs w:val="24"/>
                <w:lang w:val="ru-RU"/>
              </w:rPr>
              <w:t xml:space="preserve">: </w:t>
            </w:r>
            <w:r w:rsidR="0023291D" w:rsidRPr="00806D50">
              <w:rPr>
                <w:iCs/>
                <w:sz w:val="24"/>
                <w:szCs w:val="24"/>
                <w:lang w:val="ru-RU"/>
              </w:rPr>
              <w:t>в</w:t>
            </w:r>
            <w:r w:rsidR="0062116A">
              <w:rPr>
                <w:iCs/>
                <w:sz w:val="24"/>
                <w:szCs w:val="24"/>
                <w:lang w:val="ru-RU"/>
              </w:rPr>
              <w:t xml:space="preserve"> учреждении представлены 3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органа упр</w:t>
            </w:r>
            <w:r w:rsidR="0062116A">
              <w:rPr>
                <w:color w:val="000000"/>
                <w:sz w:val="24"/>
                <w:szCs w:val="24"/>
                <w:lang w:val="ru-RU" w:eastAsia="ar-SA"/>
              </w:rPr>
              <w:t xml:space="preserve">авления: педагогический совет,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общее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собрание работников </w:t>
            </w:r>
            <w:r w:rsidR="0062116A">
              <w:rPr>
                <w:iCs/>
                <w:sz w:val="24"/>
                <w:szCs w:val="24"/>
                <w:lang w:val="ru-RU"/>
              </w:rPr>
              <w:t>учреждения и родительские комитеты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. Порядок разработки  и принятия локальных актов прописаны в Уставе в 4 разделе. 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254920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2.2. Взаимодействие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семь</w:t>
            </w:r>
            <w:r>
              <w:rPr>
                <w:iCs/>
                <w:sz w:val="24"/>
                <w:szCs w:val="24"/>
                <w:lang w:val="ru-RU"/>
              </w:rPr>
              <w:t>и и дошкольного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учреждения: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организация информирования родителей 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 в сфере образования</w:t>
            </w:r>
            <w:r w:rsidR="00325330">
              <w:rPr>
                <w:color w:val="000000"/>
                <w:sz w:val="24"/>
                <w:szCs w:val="24"/>
                <w:lang w:val="ru-RU" w:eastAsia="ar-SA"/>
              </w:rPr>
              <w:t xml:space="preserve"> и её доступность для родителей</w:t>
            </w:r>
          </w:p>
        </w:tc>
        <w:tc>
          <w:tcPr>
            <w:tcW w:w="6103" w:type="dxa"/>
            <w:hideMark/>
          </w:tcPr>
          <w:p w:rsidR="0023291D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став детского сада; </w:t>
            </w:r>
          </w:p>
          <w:p w:rsidR="0023291D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д</w:t>
            </w:r>
            <w:r w:rsidR="0023291D">
              <w:rPr>
                <w:iCs/>
                <w:sz w:val="24"/>
                <w:szCs w:val="24"/>
                <w:lang w:val="ru-RU"/>
              </w:rPr>
              <w:t>оговоры с родителями (законными представителями)- 1 экземпляр у родителей;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информационные стенды; 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собрания, беседы, консультации;</w:t>
            </w:r>
          </w:p>
          <w:p w:rsidR="0023291D" w:rsidRPr="00FB664B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сайт детского сада </w:t>
            </w:r>
            <w:hyperlink r:id="rId9" w:history="1"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http</w:t>
              </w:r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://</w:t>
              </w:r>
              <w:proofErr w:type="spellStart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ds</w:t>
              </w:r>
              <w:proofErr w:type="spellEnd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59209</w:t>
              </w:r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s</w:t>
              </w:r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006.</w:t>
              </w:r>
              <w:proofErr w:type="spellStart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edusite</w:t>
              </w:r>
              <w:proofErr w:type="spellEnd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29482E" w:rsidRPr="00FB664B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  <w:p w:rsidR="0029482E" w:rsidRPr="0029482E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9482E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и реализация планов работы и про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токолов родительского комитета  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общих и </w:t>
            </w:r>
            <w:r w:rsidR="00325330">
              <w:rPr>
                <w:color w:val="000000"/>
                <w:sz w:val="24"/>
                <w:szCs w:val="24"/>
                <w:lang w:val="ru-RU" w:eastAsia="ar-SA"/>
              </w:rPr>
              <w:t>групповых родительских собраний</w:t>
            </w:r>
          </w:p>
        </w:tc>
        <w:tc>
          <w:tcPr>
            <w:tcW w:w="6103" w:type="dxa"/>
            <w:hideMark/>
          </w:tcPr>
          <w:p w:rsidR="0023291D" w:rsidRDefault="00681584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Планы работы имеются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в каждой возрастной группе, собрания проводятся 1 раз в квартал с ведением протоколов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FB664B" w:rsidP="002C1159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C1159" w:rsidRPr="002C1159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C1159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в учреждении организовано взаимодействие с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родителями  (законными представителями) воспитанников </w:t>
            </w:r>
            <w:proofErr w:type="gramStart"/>
            <w:r w:rsidR="0023291D">
              <w:rPr>
                <w:color w:val="000000"/>
                <w:sz w:val="24"/>
                <w:szCs w:val="24"/>
                <w:lang w:val="ru-RU" w:eastAsia="ar-SA"/>
              </w:rPr>
              <w:t>согласно</w:t>
            </w:r>
            <w:proofErr w:type="gramEnd"/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годового плана с использованием разных форм.  Инфо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>рмация  о правах и обязанностях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и ответственности родителей в сфере образования доступна для родителей.</w:t>
            </w:r>
          </w:p>
        </w:tc>
      </w:tr>
      <w:tr w:rsidR="009C71D3" w:rsidRPr="008A0EF1" w:rsidTr="00FB44E0">
        <w:tc>
          <w:tcPr>
            <w:tcW w:w="9571" w:type="dxa"/>
            <w:gridSpan w:val="2"/>
            <w:hideMark/>
          </w:tcPr>
          <w:p w:rsidR="0023291D" w:rsidRPr="001D0341" w:rsidRDefault="005E0ED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2.3. Организация</w:t>
            </w:r>
            <w:r w:rsidR="0023291D" w:rsidRPr="001D0341">
              <w:rPr>
                <w:iCs/>
                <w:sz w:val="24"/>
                <w:szCs w:val="24"/>
                <w:lang w:val="ru-RU"/>
              </w:rPr>
              <w:t xml:space="preserve"> работы по предоставлению льгот (наличие нормативной базы, количество льготников):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 w:rsidP="002C1159">
            <w:pPr>
              <w:snapToGrid w:val="0"/>
              <w:rPr>
                <w:iCs/>
                <w:sz w:val="22"/>
                <w:szCs w:val="22"/>
                <w:lang w:val="ru-RU"/>
              </w:rPr>
            </w:pPr>
            <w:r w:rsidRPr="002C1159">
              <w:rPr>
                <w:iCs/>
                <w:sz w:val="22"/>
                <w:szCs w:val="22"/>
                <w:lang w:val="ru-RU"/>
              </w:rPr>
              <w:t xml:space="preserve">Постановление  Правительства Пермского края  </w:t>
            </w:r>
            <w:r w:rsidR="002C1159" w:rsidRPr="002C1159">
              <w:rPr>
                <w:iCs/>
                <w:sz w:val="22"/>
                <w:szCs w:val="22"/>
                <w:lang w:val="ru-RU"/>
              </w:rPr>
              <w:t>от26.12.2014 № 1557-п « 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  <w:p w:rsidR="00337909" w:rsidRDefault="00337909" w:rsidP="002C1159">
            <w:pPr>
              <w:snapToGrid w:val="0"/>
              <w:rPr>
                <w:iCs/>
                <w:sz w:val="22"/>
                <w:szCs w:val="22"/>
                <w:lang w:val="ru-RU"/>
              </w:rPr>
            </w:pPr>
          </w:p>
          <w:p w:rsidR="00337909" w:rsidRPr="002C1159" w:rsidRDefault="00337909" w:rsidP="002C1159">
            <w:pPr>
              <w:snapToGrid w:val="0"/>
              <w:rPr>
                <w:color w:val="000000"/>
                <w:sz w:val="22"/>
                <w:szCs w:val="22"/>
                <w:lang w:val="ru-RU" w:eastAsia="ar-SA"/>
              </w:rPr>
            </w:pPr>
            <w:r>
              <w:rPr>
                <w:iCs/>
                <w:sz w:val="22"/>
                <w:szCs w:val="22"/>
                <w:lang w:val="ru-RU"/>
              </w:rPr>
              <w:t>Приказ управления муниципальными учреждениями</w:t>
            </w:r>
            <w:r w:rsidR="001D0341">
              <w:rPr>
                <w:iCs/>
                <w:sz w:val="22"/>
                <w:szCs w:val="22"/>
                <w:lang w:val="ru-RU"/>
              </w:rPr>
              <w:t xml:space="preserve"> от 13.11.2015 №605 </w:t>
            </w:r>
            <w:r w:rsidR="00C85F2E">
              <w:rPr>
                <w:iCs/>
                <w:sz w:val="22"/>
                <w:szCs w:val="22"/>
                <w:lang w:val="ru-RU"/>
              </w:rPr>
              <w:t>«О</w:t>
            </w:r>
            <w:r w:rsidR="001D0341">
              <w:rPr>
                <w:iCs/>
                <w:sz w:val="22"/>
                <w:szCs w:val="22"/>
                <w:lang w:val="ru-RU"/>
              </w:rPr>
              <w:t xml:space="preserve">б установлении родительской платы за услуги по содержанию ребенка (присмотр и уход за ребенком) в муниципальных образовательных </w:t>
            </w:r>
            <w:r w:rsidR="00C85F2E">
              <w:rPr>
                <w:iCs/>
                <w:sz w:val="22"/>
                <w:szCs w:val="22"/>
                <w:lang w:val="ru-RU"/>
              </w:rPr>
              <w:t xml:space="preserve">учреждениях </w:t>
            </w:r>
            <w:proofErr w:type="spellStart"/>
            <w:r w:rsidR="00C85F2E">
              <w:rPr>
                <w:iCs/>
                <w:sz w:val="22"/>
                <w:szCs w:val="22"/>
                <w:lang w:val="ru-RU"/>
              </w:rPr>
              <w:t>Куединскогоь</w:t>
            </w:r>
            <w:proofErr w:type="spellEnd"/>
            <w:r w:rsidR="00C85F2E">
              <w:rPr>
                <w:iCs/>
                <w:sz w:val="22"/>
                <w:szCs w:val="22"/>
                <w:lang w:val="ru-RU"/>
              </w:rPr>
              <w:t xml:space="preserve"> района, р</w:t>
            </w:r>
            <w:r w:rsidR="001D0341">
              <w:rPr>
                <w:iCs/>
                <w:sz w:val="22"/>
                <w:szCs w:val="22"/>
                <w:lang w:val="ru-RU"/>
              </w:rPr>
              <w:t>еализующих основную образовательную программу дошкольного образования на 2016 год</w:t>
            </w:r>
            <w:r w:rsidR="00C85F2E">
              <w:rPr>
                <w:iCs/>
                <w:sz w:val="22"/>
                <w:szCs w:val="22"/>
                <w:lang w:val="ru-RU"/>
              </w:rPr>
              <w:t>».</w:t>
            </w:r>
          </w:p>
        </w:tc>
        <w:tc>
          <w:tcPr>
            <w:tcW w:w="6103" w:type="dxa"/>
            <w:hideMark/>
          </w:tcPr>
          <w:p w:rsidR="0023291D" w:rsidRDefault="0023291D" w:rsidP="002C1159">
            <w:pPr>
              <w:widowControl w:val="0"/>
              <w:autoSpaceDE w:val="0"/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Получение компенсации части родительской платы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 xml:space="preserve"> в размере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 20%, 50%, 70% - 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 xml:space="preserve">соответственно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всеми родителями при наличии документов и заявлений. </w:t>
            </w: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1D0341" w:rsidRDefault="001D0341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Снижение платы за содержание детей (присмотр и уход) на 50 % для 32 детей.</w:t>
            </w: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Освобождение родителей от оплаты за содержание ребенка в учреждении, находящегося в социально опасном положении – 4 ребенка</w:t>
            </w:r>
          </w:p>
          <w:p w:rsidR="001D0341" w:rsidRDefault="001D0341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освобожден от платы – 1 ребенок инвалид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FB664B" w:rsidP="002C1159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FB664B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>
              <w:rPr>
                <w:b/>
                <w:i/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учреждение выполняет </w:t>
            </w:r>
            <w:r w:rsidR="001D0341">
              <w:rPr>
                <w:iCs/>
                <w:sz w:val="24"/>
                <w:szCs w:val="24"/>
                <w:lang w:val="ru-RU"/>
              </w:rPr>
              <w:t xml:space="preserve">нормы закона при предоставлении льгот </w:t>
            </w:r>
            <w:r w:rsidR="00681584">
              <w:rPr>
                <w:iCs/>
                <w:sz w:val="24"/>
                <w:szCs w:val="24"/>
                <w:lang w:val="ru-RU"/>
              </w:rPr>
              <w:t xml:space="preserve"> родителям</w:t>
            </w:r>
            <w:r w:rsidR="0023291D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5E0ED2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3. Содержание и качество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 xml:space="preserve"> подготовки воспитанников:</w:t>
            </w:r>
          </w:p>
        </w:tc>
      </w:tr>
      <w:tr w:rsidR="0023291D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3.1. Анализ и оценка: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образовательная программа: структура, основные концептуальные подходы и приоритеты, цели и задачи, принципы построения образовательного процесса, анализ реали</w:t>
            </w:r>
            <w:r w:rsidR="00C85F2E">
              <w:rPr>
                <w:color w:val="000000"/>
                <w:sz w:val="24"/>
                <w:szCs w:val="24"/>
                <w:lang w:val="ru-RU" w:eastAsia="ar-SA"/>
              </w:rPr>
              <w:t xml:space="preserve">зации </w:t>
            </w:r>
            <w:r w:rsidR="00C85F2E"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образовательной программы</w:t>
            </w:r>
          </w:p>
        </w:tc>
        <w:tc>
          <w:tcPr>
            <w:tcW w:w="6103" w:type="dxa"/>
            <w:hideMark/>
          </w:tcPr>
          <w:p w:rsidR="0023291D" w:rsidRDefault="0023291D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 xml:space="preserve">Образовательная программа разработана с учетом требований ФГОС, состоит из обязательной части и </w:t>
            </w:r>
            <w:proofErr w:type="gramStart"/>
            <w:r>
              <w:rPr>
                <w:iCs/>
                <w:sz w:val="24"/>
                <w:szCs w:val="24"/>
                <w:lang w:val="ru-RU"/>
              </w:rPr>
              <w:t>части, формируемой участниками образовательных отношений  и содержит</w:t>
            </w:r>
            <w:proofErr w:type="gramEnd"/>
            <w:r>
              <w:rPr>
                <w:iCs/>
                <w:sz w:val="24"/>
                <w:szCs w:val="24"/>
                <w:lang w:val="ru-RU"/>
              </w:rPr>
              <w:t xml:space="preserve">  3 раздела: 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- целевой; - содержательный; - организационный.</w:t>
            </w:r>
          </w:p>
          <w:p w:rsidR="0023291D" w:rsidRDefault="0023291D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Программа содержит: пояснительную записку и планируемые результаты освоения программы; описание </w:t>
            </w:r>
            <w:r>
              <w:rPr>
                <w:iCs/>
                <w:sz w:val="24"/>
                <w:szCs w:val="24"/>
                <w:lang w:val="ru-RU"/>
              </w:rPr>
              <w:lastRenderedPageBreak/>
              <w:t>образовательной деятельности по 5 образовательным областям; описание форм, методов, способов,  средств реализации программы; особенности взаимодействия педагогов с семьями воспитанников.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Default="00FB44E0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 xml:space="preserve">3.2. </w:t>
            </w:r>
            <w:r w:rsidR="00254920">
              <w:rPr>
                <w:color w:val="000000"/>
                <w:sz w:val="24"/>
                <w:szCs w:val="24"/>
                <w:lang w:val="ru-RU" w:eastAsia="ar-SA"/>
              </w:rPr>
              <w:t>Социальная характеристика семей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анализ качественного, социального состава родителей, характеристика</w:t>
            </w:r>
            <w:r w:rsidR="00BF6FAA">
              <w:rPr>
                <w:color w:val="000000"/>
                <w:sz w:val="24"/>
                <w:szCs w:val="24"/>
                <w:lang w:val="ru-RU" w:eastAsia="ar-SA"/>
              </w:rPr>
              <w:t xml:space="preserve"> семей (социальный паспорт ДОУ</w:t>
            </w:r>
            <w:r w:rsidR="00BF793E">
              <w:rPr>
                <w:color w:val="000000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6103" w:type="dxa"/>
            <w:hideMark/>
          </w:tcPr>
          <w:p w:rsidR="0023291D" w:rsidRPr="00254920" w:rsidRDefault="009C71D3" w:rsidP="000065BE">
            <w:pPr>
              <w:pStyle w:val="3"/>
              <w:numPr>
                <w:ilvl w:val="2"/>
                <w:numId w:val="2"/>
              </w:numPr>
              <w:spacing w:before="0" w:after="0"/>
              <w:jc w:val="center"/>
              <w:outlineLvl w:val="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семьи</w:t>
            </w:r>
            <w:r w:rsidRPr="00254920">
              <w:rPr>
                <w:b w:val="0"/>
                <w:sz w:val="24"/>
                <w:szCs w:val="24"/>
                <w:lang w:val="ru-RU"/>
              </w:rPr>
              <w:t xml:space="preserve"> имеющи</w:t>
            </w:r>
            <w:r>
              <w:rPr>
                <w:b w:val="0"/>
                <w:sz w:val="24"/>
                <w:szCs w:val="24"/>
                <w:lang w:val="ru-RU"/>
              </w:rPr>
              <w:t>е</w:t>
            </w:r>
          </w:p>
          <w:tbl>
            <w:tblPr>
              <w:tblW w:w="0" w:type="auto"/>
              <w:tblLook w:val="04A0"/>
            </w:tblPr>
            <w:tblGrid>
              <w:gridCol w:w="2006"/>
              <w:gridCol w:w="1897"/>
              <w:gridCol w:w="1838"/>
            </w:tblGrid>
            <w:tr w:rsidR="0023291D" w:rsidTr="009E099F">
              <w:tc>
                <w:tcPr>
                  <w:tcW w:w="2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C85F2E" w:rsidRDefault="0023291D" w:rsidP="00C85F2E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 w:rsidRPr="00254920">
                    <w:rPr>
                      <w:sz w:val="24"/>
                      <w:szCs w:val="24"/>
                      <w:lang w:val="ru-RU"/>
                    </w:rPr>
                    <w:t>1 реб</w:t>
                  </w:r>
                  <w:r w:rsidRPr="00C85F2E">
                    <w:rPr>
                      <w:sz w:val="24"/>
                      <w:szCs w:val="24"/>
                      <w:lang w:val="ru-RU"/>
                    </w:rPr>
                    <w:t>е</w:t>
                  </w:r>
                  <w:r w:rsidRPr="00254920">
                    <w:rPr>
                      <w:sz w:val="24"/>
                      <w:szCs w:val="24"/>
                      <w:lang w:val="ru-RU"/>
                    </w:rPr>
                    <w:t>нк</w:t>
                  </w:r>
                  <w:r w:rsidRPr="00C85F2E"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C85F2E" w:rsidRPr="00C85F2E">
                    <w:rPr>
                      <w:sz w:val="24"/>
                      <w:szCs w:val="24"/>
                      <w:lang w:val="ru-RU"/>
                    </w:rPr>
                    <w:t xml:space="preserve"> -</w:t>
                  </w:r>
                  <w:r w:rsidR="00C85F2E">
                    <w:rPr>
                      <w:sz w:val="24"/>
                      <w:szCs w:val="24"/>
                      <w:lang w:val="ru-RU"/>
                    </w:rPr>
                    <w:t>17семей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C85F2E" w:rsidRDefault="0023291D" w:rsidP="00C85F2E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 w:rsidRPr="00C85F2E">
                    <w:rPr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C85F2E">
                    <w:rPr>
                      <w:sz w:val="24"/>
                      <w:szCs w:val="24"/>
                    </w:rPr>
                    <w:t>детей</w:t>
                  </w:r>
                  <w:proofErr w:type="spellEnd"/>
                  <w:r w:rsidR="00C7325B">
                    <w:rPr>
                      <w:sz w:val="24"/>
                      <w:szCs w:val="24"/>
                      <w:lang w:val="ru-RU"/>
                    </w:rPr>
                    <w:t>- 34</w:t>
                  </w:r>
                  <w:r w:rsidR="00C85F2E">
                    <w:rPr>
                      <w:sz w:val="24"/>
                      <w:szCs w:val="24"/>
                      <w:lang w:val="ru-RU"/>
                    </w:rPr>
                    <w:t xml:space="preserve"> семьи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Pr="00C85F2E" w:rsidRDefault="0023291D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 w:rsidRPr="00C85F2E">
                    <w:rPr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C85F2E">
                    <w:rPr>
                      <w:sz w:val="24"/>
                      <w:szCs w:val="24"/>
                    </w:rPr>
                    <w:t>детей</w:t>
                  </w:r>
                  <w:proofErr w:type="spellEnd"/>
                  <w:r w:rsidRPr="00C85F2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85F2E">
                    <w:rPr>
                      <w:sz w:val="24"/>
                      <w:szCs w:val="24"/>
                    </w:rPr>
                    <w:t>более</w:t>
                  </w:r>
                  <w:proofErr w:type="spellEnd"/>
                  <w:r w:rsidR="00C7325B">
                    <w:rPr>
                      <w:sz w:val="24"/>
                      <w:szCs w:val="24"/>
                      <w:lang w:val="ru-RU"/>
                    </w:rPr>
                    <w:t xml:space="preserve">- 30 </w:t>
                  </w:r>
                  <w:r w:rsidR="00C85F2E">
                    <w:rPr>
                      <w:sz w:val="24"/>
                      <w:szCs w:val="24"/>
                      <w:lang w:val="ru-RU"/>
                    </w:rPr>
                    <w:t xml:space="preserve">семей </w:t>
                  </w:r>
                </w:p>
              </w:tc>
            </w:tr>
            <w:tr w:rsidR="0023291D" w:rsidTr="009E099F">
              <w:tc>
                <w:tcPr>
                  <w:tcW w:w="20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Default="002329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Семьи</w:t>
            </w:r>
          </w:p>
          <w:tbl>
            <w:tblPr>
              <w:tblW w:w="0" w:type="auto"/>
              <w:tblLook w:val="04A0"/>
            </w:tblPr>
            <w:tblGrid>
              <w:gridCol w:w="2848"/>
              <w:gridCol w:w="2893"/>
            </w:tblGrid>
            <w:tr w:rsidR="0023291D" w:rsidRPr="009C71D3" w:rsidTr="009E099F">
              <w:tc>
                <w:tcPr>
                  <w:tcW w:w="2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9E099F" w:rsidRDefault="00FB44E0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23291D" w:rsidRPr="009E099F">
                    <w:rPr>
                      <w:sz w:val="24"/>
                      <w:szCs w:val="24"/>
                      <w:lang w:val="ru-RU"/>
                    </w:rPr>
                    <w:t>олные</w:t>
                  </w:r>
                  <w:proofErr w:type="gramEnd"/>
                  <w:r w:rsidR="00CE6A66" w:rsidRPr="009E099F">
                    <w:rPr>
                      <w:sz w:val="24"/>
                      <w:szCs w:val="24"/>
                      <w:lang w:val="ru-RU"/>
                    </w:rPr>
                    <w:t xml:space="preserve"> 70</w:t>
                  </w:r>
                  <w:r w:rsidR="00C7325B" w:rsidRPr="009E099F">
                    <w:rPr>
                      <w:sz w:val="24"/>
                      <w:szCs w:val="24"/>
                      <w:lang w:val="ru-RU"/>
                    </w:rPr>
                    <w:t xml:space="preserve"> семей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Pr="009E099F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9E099F">
                    <w:rPr>
                      <w:sz w:val="24"/>
                      <w:szCs w:val="24"/>
                      <w:lang w:val="ru-RU"/>
                    </w:rPr>
                    <w:t>неполные</w:t>
                  </w:r>
                  <w:proofErr w:type="gramEnd"/>
                  <w:r w:rsidR="00C7325B" w:rsidRPr="009E099F">
                    <w:rPr>
                      <w:sz w:val="24"/>
                      <w:szCs w:val="24"/>
                      <w:lang w:val="ru-RU"/>
                    </w:rPr>
                    <w:t xml:space="preserve"> – 11 семей</w:t>
                  </w:r>
                </w:p>
              </w:tc>
            </w:tr>
            <w:tr w:rsidR="0023291D" w:rsidRPr="009C71D3" w:rsidTr="009E099F">
              <w:tc>
                <w:tcPr>
                  <w:tcW w:w="28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Default="002329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Образовательный уровень родителей</w:t>
            </w:r>
          </w:p>
          <w:tbl>
            <w:tblPr>
              <w:tblStyle w:val="af5"/>
              <w:tblW w:w="0" w:type="auto"/>
              <w:tblLook w:val="04A0"/>
            </w:tblPr>
            <w:tblGrid>
              <w:gridCol w:w="1957"/>
              <w:gridCol w:w="1957"/>
              <w:gridCol w:w="1827"/>
            </w:tblGrid>
            <w:tr w:rsidR="009E099F" w:rsidTr="009E099F">
              <w:tc>
                <w:tcPr>
                  <w:tcW w:w="1957" w:type="dxa"/>
                </w:tcPr>
                <w:p w:rsidR="009E099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высшее</w:t>
                  </w:r>
                </w:p>
              </w:tc>
              <w:tc>
                <w:tcPr>
                  <w:tcW w:w="1957" w:type="dxa"/>
                </w:tcPr>
                <w:p w:rsidR="009E099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р-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спец</w:t>
                  </w:r>
                </w:p>
              </w:tc>
              <w:tc>
                <w:tcPr>
                  <w:tcW w:w="1827" w:type="dxa"/>
                </w:tcPr>
                <w:p w:rsidR="009E099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среднее</w:t>
                  </w:r>
                </w:p>
              </w:tc>
            </w:tr>
            <w:tr w:rsidR="009E099F" w:rsidTr="009E099F">
              <w:tc>
                <w:tcPr>
                  <w:tcW w:w="1957" w:type="dxa"/>
                </w:tcPr>
                <w:p w:rsidR="009E099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57" w:type="dxa"/>
                </w:tcPr>
                <w:p w:rsidR="009E099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27" w:type="dxa"/>
                </w:tcPr>
                <w:p w:rsidR="009E099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Default="009E099F" w:rsidP="009E09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23291D">
              <w:rPr>
                <w:sz w:val="24"/>
                <w:szCs w:val="24"/>
                <w:lang w:val="ru-RU"/>
              </w:rPr>
              <w:t>Социальное положение родителей</w:t>
            </w:r>
          </w:p>
          <w:tbl>
            <w:tblPr>
              <w:tblW w:w="0" w:type="auto"/>
              <w:tblLook w:val="04A0"/>
            </w:tblPr>
            <w:tblGrid>
              <w:gridCol w:w="1914"/>
              <w:gridCol w:w="1984"/>
              <w:gridCol w:w="1843"/>
            </w:tblGrid>
            <w:tr w:rsidR="004B49EE" w:rsidRPr="009E099F" w:rsidTr="004B49EE"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Pr="009E099F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E099F">
                    <w:rPr>
                      <w:sz w:val="24"/>
                      <w:szCs w:val="24"/>
                      <w:lang w:val="ru-RU"/>
                    </w:rPr>
                    <w:t>служащие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Pr="009E099F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E099F">
                    <w:rPr>
                      <w:sz w:val="24"/>
                      <w:szCs w:val="24"/>
                      <w:lang w:val="ru-RU"/>
                    </w:rPr>
                    <w:t>рабочие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49EE" w:rsidRPr="009E099F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E099F">
                    <w:rPr>
                      <w:sz w:val="24"/>
                      <w:szCs w:val="24"/>
                      <w:lang w:val="ru-RU"/>
                    </w:rPr>
                    <w:t>домохозяйки</w:t>
                  </w:r>
                </w:p>
              </w:tc>
            </w:tr>
            <w:tr w:rsidR="004B49EE" w:rsidRPr="009E099F" w:rsidTr="004B49EE"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B49EE" w:rsidRPr="009E099F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B49EE" w:rsidRPr="009E099F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B49EE" w:rsidRPr="009E099F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4B49EE" w:rsidRPr="009E099F" w:rsidTr="004B49EE">
              <w:tc>
                <w:tcPr>
                  <w:tcW w:w="19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49EE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Default="0023291D">
            <w:pPr>
              <w:pStyle w:val="31"/>
              <w:rPr>
                <w:szCs w:val="24"/>
              </w:rPr>
            </w:pPr>
            <w:r>
              <w:rPr>
                <w:szCs w:val="24"/>
              </w:rPr>
              <w:t>Основной состав родителей трудится в бюджетно</w:t>
            </w:r>
            <w:r w:rsidR="00BF793E">
              <w:rPr>
                <w:szCs w:val="24"/>
              </w:rPr>
              <w:t xml:space="preserve">й сфере:  </w:t>
            </w:r>
            <w:r>
              <w:rPr>
                <w:szCs w:val="24"/>
              </w:rPr>
              <w:t>учреждения образования и здравоохранения,  другие социальные службы. Часть</w:t>
            </w:r>
            <w:r w:rsidR="00BF793E">
              <w:rPr>
                <w:szCs w:val="24"/>
              </w:rPr>
              <w:t xml:space="preserve"> родителей, в основном женщин</w:t>
            </w:r>
            <w:proofErr w:type="gramStart"/>
            <w:r w:rsidR="00BF793E">
              <w:rPr>
                <w:szCs w:val="24"/>
              </w:rPr>
              <w:t>ы-</w:t>
            </w:r>
            <w:proofErr w:type="gramEnd"/>
            <w:r w:rsidR="00BF793E">
              <w:rPr>
                <w:szCs w:val="24"/>
              </w:rPr>
              <w:t xml:space="preserve"> </w:t>
            </w:r>
            <w:r>
              <w:rPr>
                <w:szCs w:val="24"/>
              </w:rPr>
              <w:t>домохозяйки; часть родителей трудится вахтовым методом.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3.3. Анализ и оценка качества подготовки воспитанников: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Pr="008A512A" w:rsidRDefault="0023291D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8A512A">
              <w:rPr>
                <w:sz w:val="24"/>
                <w:szCs w:val="24"/>
                <w:lang w:val="ru-RU" w:eastAsia="ar-SA"/>
              </w:rPr>
              <w:t>формы проведения промежуточной  и итоговой оценки уровня развития воспитанников;</w:t>
            </w:r>
          </w:p>
        </w:tc>
        <w:tc>
          <w:tcPr>
            <w:tcW w:w="6103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Наблюдения, беседы, дидактические игры, выполнение заданий. </w:t>
            </w:r>
          </w:p>
        </w:tc>
      </w:tr>
      <w:tr w:rsidR="0023291D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результаты мониторинга промежуточной и итоговой оценк</w:t>
            </w:r>
            <w:r w:rsidR="004B49EE">
              <w:rPr>
                <w:color w:val="000000"/>
                <w:sz w:val="24"/>
                <w:szCs w:val="24"/>
                <w:lang w:val="ru-RU" w:eastAsia="ar-SA"/>
              </w:rPr>
              <w:t>и уровня развития воспитанников</w:t>
            </w:r>
          </w:p>
        </w:tc>
        <w:tc>
          <w:tcPr>
            <w:tcW w:w="6103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Итоги промежуточного мониторинга: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26"/>
              <w:gridCol w:w="1926"/>
              <w:gridCol w:w="1923"/>
            </w:tblGrid>
            <w:tr w:rsidR="0023291D" w:rsidRPr="008A0EF1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высокий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средний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низкий</w:t>
                  </w:r>
                </w:p>
              </w:tc>
            </w:tr>
            <w:tr w:rsidR="0023291D" w:rsidRPr="008A0EF1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highlight w:val="yellow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</w:tbl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Итоговый мониторинг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26"/>
              <w:gridCol w:w="1926"/>
              <w:gridCol w:w="1923"/>
            </w:tblGrid>
            <w:tr w:rsidR="0023291D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высокий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средний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низкий</w:t>
                  </w:r>
                </w:p>
              </w:tc>
            </w:tr>
            <w:tr w:rsidR="0023291D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12004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12004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</w:tbl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Pr="008A512A" w:rsidRDefault="0023291D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8A512A">
              <w:rPr>
                <w:sz w:val="24"/>
                <w:szCs w:val="24"/>
                <w:lang w:val="ru-RU" w:eastAsia="ar-SA"/>
              </w:rPr>
              <w:t>дости</w:t>
            </w:r>
            <w:r w:rsidR="004B49EE">
              <w:rPr>
                <w:sz w:val="24"/>
                <w:szCs w:val="24"/>
                <w:lang w:val="ru-RU" w:eastAsia="ar-SA"/>
              </w:rPr>
              <w:t xml:space="preserve">жения детей </w:t>
            </w:r>
            <w:proofErr w:type="gramStart"/>
            <w:r w:rsidR="004B49EE">
              <w:rPr>
                <w:sz w:val="24"/>
                <w:szCs w:val="24"/>
                <w:lang w:val="ru-RU" w:eastAsia="ar-SA"/>
              </w:rPr>
              <w:t>за</w:t>
            </w:r>
            <w:proofErr w:type="gramEnd"/>
            <w:r w:rsidR="004B49EE">
              <w:rPr>
                <w:sz w:val="24"/>
                <w:szCs w:val="24"/>
                <w:lang w:val="ru-RU" w:eastAsia="ar-SA"/>
              </w:rPr>
              <w:t xml:space="preserve"> последние 3 года</w:t>
            </w:r>
          </w:p>
        </w:tc>
        <w:tc>
          <w:tcPr>
            <w:tcW w:w="6103" w:type="dxa"/>
            <w:hideMark/>
          </w:tcPr>
          <w:p w:rsidR="0023291D" w:rsidRPr="009C71D3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2013</w:t>
            </w:r>
            <w:r>
              <w:rPr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2014 </w:t>
            </w:r>
            <w:r>
              <w:rPr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b/>
                <w:bCs/>
                <w:sz w:val="24"/>
                <w:szCs w:val="24"/>
                <w:lang w:val="ru-RU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="009C71D3">
              <w:rPr>
                <w:b/>
                <w:sz w:val="24"/>
                <w:szCs w:val="24"/>
                <w:lang w:val="ru-RU"/>
              </w:rPr>
              <w:t xml:space="preserve"> </w:t>
            </w:r>
            <w:r w:rsidR="00B1713C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</w:t>
            </w:r>
            <w:proofErr w:type="gramStart"/>
            <w:r w:rsidR="009C71D3">
              <w:rPr>
                <w:b/>
                <w:sz w:val="24"/>
                <w:szCs w:val="24"/>
                <w:lang w:val="ru-RU"/>
              </w:rPr>
              <w:t>муниципальные</w:t>
            </w:r>
            <w:proofErr w:type="gramEnd"/>
            <w:r w:rsidR="009C71D3">
              <w:rPr>
                <w:b/>
                <w:sz w:val="24"/>
                <w:szCs w:val="24"/>
                <w:lang w:val="ru-RU"/>
              </w:rPr>
              <w:t>:</w:t>
            </w:r>
          </w:p>
          <w:p w:rsidR="0023291D" w:rsidRDefault="008A512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1"/>
                <w:sz w:val="24"/>
                <w:szCs w:val="24"/>
                <w:lang w:val="ru-RU"/>
              </w:rPr>
              <w:t>«</w:t>
            </w:r>
            <w:r w:rsidR="0023291D">
              <w:rPr>
                <w:bCs/>
                <w:spacing w:val="1"/>
                <w:sz w:val="24"/>
                <w:szCs w:val="24"/>
                <w:lang w:val="ru-RU"/>
              </w:rPr>
              <w:t>Классики</w:t>
            </w:r>
            <w:r>
              <w:rPr>
                <w:bCs/>
                <w:spacing w:val="1"/>
                <w:sz w:val="24"/>
                <w:szCs w:val="24"/>
                <w:lang w:val="ru-RU"/>
              </w:rPr>
              <w:t>»</w:t>
            </w:r>
            <w:r w:rsidR="0023291D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="00212004">
              <w:rPr>
                <w:bCs/>
                <w:spacing w:val="1"/>
                <w:sz w:val="24"/>
                <w:szCs w:val="24"/>
                <w:lang w:val="ru-RU"/>
              </w:rPr>
              <w:t>- участие</w:t>
            </w:r>
            <w:r w:rsidR="0023291D">
              <w:rPr>
                <w:bCs/>
                <w:spacing w:val="1"/>
                <w:sz w:val="24"/>
                <w:szCs w:val="24"/>
                <w:lang w:val="ru-RU"/>
              </w:rPr>
              <w:t>;</w:t>
            </w:r>
          </w:p>
          <w:p w:rsidR="0023291D" w:rsidRDefault="008A512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23291D">
              <w:rPr>
                <w:sz w:val="24"/>
                <w:szCs w:val="24"/>
                <w:lang w:val="ru-RU"/>
              </w:rPr>
              <w:t>Я – исследователь</w:t>
            </w:r>
            <w:r>
              <w:rPr>
                <w:sz w:val="24"/>
                <w:szCs w:val="24"/>
                <w:lang w:val="ru-RU"/>
              </w:rPr>
              <w:t>»</w:t>
            </w:r>
            <w:r w:rsidR="0023291D">
              <w:rPr>
                <w:sz w:val="24"/>
                <w:szCs w:val="24"/>
                <w:lang w:val="ru-RU"/>
              </w:rPr>
              <w:t xml:space="preserve">  -  </w:t>
            </w:r>
            <w:r w:rsidR="00212004">
              <w:rPr>
                <w:sz w:val="24"/>
                <w:szCs w:val="24"/>
                <w:lang w:val="ru-RU"/>
              </w:rPr>
              <w:t>участие</w:t>
            </w:r>
            <w:r w:rsidR="0023291D">
              <w:rPr>
                <w:sz w:val="24"/>
                <w:szCs w:val="24"/>
                <w:lang w:val="ru-RU"/>
              </w:rPr>
              <w:t>;</w:t>
            </w:r>
          </w:p>
          <w:p w:rsidR="0023291D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2014-2015 год    </w:t>
            </w:r>
          </w:p>
          <w:p w:rsidR="0023291D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муниципальные:</w:t>
            </w:r>
          </w:p>
          <w:p w:rsidR="0023291D" w:rsidRDefault="008A512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1"/>
                <w:sz w:val="24"/>
                <w:szCs w:val="24"/>
                <w:lang w:val="ru-RU"/>
              </w:rPr>
              <w:t>«</w:t>
            </w:r>
            <w:r w:rsidR="0023291D">
              <w:rPr>
                <w:bCs/>
                <w:spacing w:val="1"/>
                <w:sz w:val="24"/>
                <w:szCs w:val="24"/>
                <w:lang w:val="ru-RU"/>
              </w:rPr>
              <w:t>Классики</w:t>
            </w:r>
            <w:r>
              <w:rPr>
                <w:bCs/>
                <w:spacing w:val="1"/>
                <w:sz w:val="24"/>
                <w:szCs w:val="24"/>
                <w:lang w:val="ru-RU"/>
              </w:rPr>
              <w:t>»</w:t>
            </w:r>
            <w:r w:rsidR="0023291D">
              <w:rPr>
                <w:bCs/>
                <w:spacing w:val="1"/>
                <w:sz w:val="24"/>
                <w:szCs w:val="24"/>
                <w:lang w:val="ru-RU"/>
              </w:rPr>
              <w:t xml:space="preserve"> - участие;</w:t>
            </w:r>
          </w:p>
          <w:p w:rsidR="0023291D" w:rsidRDefault="008A512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23291D">
              <w:rPr>
                <w:sz w:val="24"/>
                <w:szCs w:val="24"/>
                <w:lang w:val="ru-RU"/>
              </w:rPr>
              <w:t>Искорка</w:t>
            </w:r>
            <w:r>
              <w:rPr>
                <w:sz w:val="24"/>
                <w:szCs w:val="24"/>
                <w:lang w:val="ru-RU"/>
              </w:rPr>
              <w:t>»</w:t>
            </w:r>
            <w:r w:rsidR="0023291D">
              <w:rPr>
                <w:sz w:val="24"/>
                <w:szCs w:val="24"/>
                <w:lang w:val="ru-RU"/>
              </w:rPr>
              <w:t xml:space="preserve">  - участие;</w:t>
            </w:r>
          </w:p>
          <w:p w:rsidR="0023291D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всероссийские:</w:t>
            </w:r>
          </w:p>
          <w:p w:rsidR="00E40FB1" w:rsidRDefault="00E40FB1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E40FB1">
              <w:rPr>
                <w:sz w:val="24"/>
                <w:szCs w:val="24"/>
              </w:rPr>
              <w:t>III</w:t>
            </w:r>
            <w:r w:rsidRPr="00E40FB1">
              <w:rPr>
                <w:sz w:val="24"/>
                <w:szCs w:val="24"/>
                <w:lang w:val="ru-RU"/>
              </w:rPr>
              <w:t xml:space="preserve"> Всероссийская дистанционная  викторина «Маленький музыкант</w:t>
            </w:r>
            <w:proofErr w:type="gramStart"/>
            <w:r w:rsidRPr="00E40FB1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sz w:val="24"/>
                <w:szCs w:val="24"/>
                <w:lang w:val="ru-RU"/>
              </w:rPr>
              <w:t>победитель конкурса.</w:t>
            </w:r>
          </w:p>
          <w:p w:rsidR="00E40FB1" w:rsidRDefault="00E40FB1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-Всероссийская занимательная викторина  по музыке «Мы танцуем и пое</w:t>
            </w:r>
            <w:proofErr w:type="gramStart"/>
            <w:r>
              <w:rPr>
                <w:sz w:val="24"/>
                <w:szCs w:val="24"/>
                <w:lang w:val="ru-RU"/>
              </w:rPr>
              <w:t>м-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очень весело живем!»- 2место.</w:t>
            </w:r>
          </w:p>
          <w:p w:rsidR="00E40FB1" w:rsidRDefault="00E40FB1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-Всероссийский конкурс для дошкольников и педагогов «Медалинград-апрель2015»-3место.</w:t>
            </w:r>
          </w:p>
          <w:p w:rsidR="00E40FB1" w:rsidRDefault="00E40FB1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2D0112">
              <w:rPr>
                <w:sz w:val="24"/>
                <w:szCs w:val="24"/>
                <w:lang w:val="ru-RU"/>
              </w:rPr>
              <w:t>Всероссийская познавательная викторина «Музыкальные инструменты»-1место.</w:t>
            </w:r>
          </w:p>
          <w:p w:rsidR="002D0112" w:rsidRDefault="002D0112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-Всероссийская познав</w:t>
            </w:r>
            <w:r w:rsidR="00395BB5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тельная викторина «День </w:t>
            </w:r>
            <w:r>
              <w:rPr>
                <w:sz w:val="24"/>
                <w:szCs w:val="24"/>
                <w:lang w:val="ru-RU"/>
              </w:rPr>
              <w:lastRenderedPageBreak/>
              <w:t>Победы»-1место</w:t>
            </w:r>
          </w:p>
          <w:p w:rsidR="00E40FB1" w:rsidRDefault="00395BB5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-Всероссийская занимательная викторина  «Спортивный марафон»-1место</w:t>
            </w:r>
          </w:p>
          <w:p w:rsidR="00395BB5" w:rsidRDefault="00395BB5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9D0729">
              <w:rPr>
                <w:sz w:val="24"/>
                <w:szCs w:val="24"/>
                <w:lang w:val="ru-RU"/>
              </w:rPr>
              <w:t xml:space="preserve"> Всероссийская занимательная викторина  по музыке «Любимая песенка»-1место.</w:t>
            </w:r>
          </w:p>
          <w:p w:rsidR="009D0729" w:rsidRDefault="009D0729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Всероссийская занимательная викторина  «От улыбки станет мир светлей»-3место.</w:t>
            </w:r>
          </w:p>
          <w:p w:rsidR="009D0729" w:rsidRDefault="009D0729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Всероссийская познавательная викторина»</w:t>
            </w:r>
            <w:r w:rsidR="004B49E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Готовимся к школе</w:t>
            </w:r>
            <w:proofErr w:type="gramStart"/>
            <w:r>
              <w:rPr>
                <w:sz w:val="24"/>
                <w:szCs w:val="24"/>
                <w:lang w:val="ru-RU"/>
              </w:rPr>
              <w:t>»-</w:t>
            </w:r>
            <w:proofErr w:type="gramEnd"/>
            <w:r>
              <w:rPr>
                <w:sz w:val="24"/>
                <w:szCs w:val="24"/>
                <w:lang w:val="ru-RU"/>
              </w:rPr>
              <w:t>победитель</w:t>
            </w:r>
          </w:p>
          <w:p w:rsidR="009D0729" w:rsidRDefault="009D0729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-Всероссийский вокальный фестиваль-конкурс «Чудо-песенка»</w:t>
            </w:r>
            <w:r w:rsidR="00DA4BAD">
              <w:rPr>
                <w:sz w:val="24"/>
                <w:szCs w:val="24"/>
                <w:lang w:val="ru-RU"/>
              </w:rPr>
              <w:t>- лауреат 3степени</w:t>
            </w:r>
          </w:p>
          <w:p w:rsidR="00D13139" w:rsidRDefault="00D13139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Всероссийский творческий конкурс «</w:t>
            </w:r>
            <w:proofErr w:type="spellStart"/>
            <w:r>
              <w:rPr>
                <w:sz w:val="24"/>
                <w:szCs w:val="24"/>
                <w:lang w:val="ru-RU"/>
              </w:rPr>
              <w:t>Рассударики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»- 2 лауреата</w:t>
            </w:r>
          </w:p>
          <w:p w:rsidR="0023291D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2015-2016 год</w:t>
            </w:r>
          </w:p>
          <w:p w:rsidR="0023291D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муниципальные:</w:t>
            </w:r>
          </w:p>
          <w:p w:rsidR="0023291D" w:rsidRDefault="00D1313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sz w:val="24"/>
                <w:szCs w:val="24"/>
                <w:lang w:val="ru-RU"/>
              </w:rPr>
              <w:t>«Классики» - сертификат</w:t>
            </w:r>
          </w:p>
          <w:p w:rsidR="0023291D" w:rsidRDefault="0023291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«Моя любимая игрушка» - </w:t>
            </w:r>
            <w:r w:rsidR="008A512A">
              <w:rPr>
                <w:sz w:val="24"/>
                <w:szCs w:val="24"/>
                <w:lang w:val="ru-RU"/>
              </w:rPr>
              <w:t xml:space="preserve">2место, </w:t>
            </w:r>
            <w:r>
              <w:rPr>
                <w:sz w:val="24"/>
                <w:szCs w:val="24"/>
                <w:lang w:val="ru-RU"/>
              </w:rPr>
              <w:t>сертификат</w:t>
            </w:r>
          </w:p>
          <w:p w:rsidR="00D808CD" w:rsidRDefault="00D808C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Районный фестиваль «Игровой калейдоскоп» Конкурс</w:t>
            </w:r>
            <w:r w:rsidR="004B49E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«Дидактическая игра</w:t>
            </w:r>
            <w:proofErr w:type="gramStart"/>
            <w:r>
              <w:rPr>
                <w:sz w:val="24"/>
                <w:szCs w:val="24"/>
                <w:lang w:val="ru-RU"/>
              </w:rPr>
              <w:t>»-</w:t>
            </w:r>
            <w:proofErr w:type="gramEnd"/>
            <w:r>
              <w:rPr>
                <w:sz w:val="24"/>
                <w:szCs w:val="24"/>
                <w:lang w:val="ru-RU"/>
              </w:rPr>
              <w:t>сертификат участия</w:t>
            </w:r>
          </w:p>
          <w:p w:rsidR="0023291D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всероссийские:</w:t>
            </w:r>
          </w:p>
          <w:p w:rsidR="00694878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694878">
              <w:rPr>
                <w:sz w:val="24"/>
                <w:szCs w:val="24"/>
                <w:lang w:val="ru-RU"/>
              </w:rPr>
              <w:t>3 всероссийская дистанционная викторина «Маленький музыкант»</w:t>
            </w:r>
            <w:r>
              <w:rPr>
                <w:sz w:val="24"/>
                <w:szCs w:val="24"/>
                <w:lang w:val="ru-RU"/>
              </w:rPr>
              <w:t>-1место;</w:t>
            </w:r>
          </w:p>
          <w:p w:rsidR="00694878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-Всероссийский вокальный фестиваль-конкурс «Чудо-песенка</w:t>
            </w:r>
            <w:proofErr w:type="gramStart"/>
            <w:r>
              <w:rPr>
                <w:sz w:val="24"/>
                <w:szCs w:val="24"/>
                <w:lang w:val="ru-RU"/>
              </w:rPr>
              <w:t>»-</w:t>
            </w:r>
            <w:proofErr w:type="gramEnd"/>
            <w:r>
              <w:rPr>
                <w:sz w:val="24"/>
                <w:szCs w:val="24"/>
                <w:lang w:val="ru-RU"/>
              </w:rPr>
              <w:t>лауреат 3степени;</w:t>
            </w:r>
          </w:p>
          <w:p w:rsidR="00694878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-Всероссийская занимательная викторина по музыке «Заколдованные песенки»-1место;</w:t>
            </w:r>
          </w:p>
          <w:p w:rsidR="00694878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-Всеро</w:t>
            </w:r>
            <w:r w:rsidR="00D23CA6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сийская познавательная викторина «Музыкальный турнир»-1место;</w:t>
            </w:r>
          </w:p>
          <w:p w:rsidR="00A570A4" w:rsidRPr="00A570A4" w:rsidRDefault="00A570A4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</w:t>
            </w:r>
            <w:r w:rsidRPr="00A570A4">
              <w:rPr>
                <w:b/>
                <w:sz w:val="24"/>
                <w:szCs w:val="24"/>
                <w:lang w:val="ru-RU"/>
              </w:rPr>
              <w:t>еждународные:</w:t>
            </w:r>
          </w:p>
          <w:p w:rsidR="0023291D" w:rsidRDefault="00694878" w:rsidP="00AA127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Международный конкурс детских рисунков «Времена года»</w:t>
            </w:r>
            <w:r w:rsidR="00A570A4">
              <w:rPr>
                <w:sz w:val="24"/>
                <w:szCs w:val="24"/>
                <w:lang w:val="ru-RU"/>
              </w:rPr>
              <w:t xml:space="preserve"> на детском развивающем</w:t>
            </w:r>
            <w:r>
              <w:rPr>
                <w:sz w:val="24"/>
                <w:szCs w:val="24"/>
                <w:lang w:val="ru-RU"/>
              </w:rPr>
              <w:t xml:space="preserve"> портал</w:t>
            </w:r>
            <w:r w:rsidR="00A570A4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 «Почемучка»-</w:t>
            </w:r>
            <w:r w:rsidR="00A570A4">
              <w:rPr>
                <w:sz w:val="24"/>
                <w:szCs w:val="24"/>
                <w:lang w:val="ru-RU"/>
              </w:rPr>
              <w:t>3 воспитанника.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B1713C" w:rsidP="00B1713C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B1713C">
              <w:rPr>
                <w:b/>
                <w:color w:val="000000"/>
                <w:sz w:val="24"/>
                <w:szCs w:val="24"/>
                <w:lang w:val="ru-RU" w:eastAsia="ar-SA"/>
              </w:rPr>
              <w:lastRenderedPageBreak/>
              <w:t>итог</w:t>
            </w:r>
            <w:r w:rsidR="0023291D">
              <w:rPr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для проведения промежуточного и итогового мониторинга с детьми подобраны разнообразные  формы его проведения, результаты мониторинга показали, что образовательная программа выполнена в полном объеме. </w:t>
            </w:r>
          </w:p>
        </w:tc>
      </w:tr>
      <w:tr w:rsidR="0023291D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4. О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>рганизации учебного процесса:</w:t>
            </w:r>
          </w:p>
        </w:tc>
      </w:tr>
      <w:tr w:rsidR="0023291D" w:rsidTr="00FB44E0">
        <w:tc>
          <w:tcPr>
            <w:tcW w:w="3468" w:type="dxa"/>
            <w:hideMark/>
          </w:tcPr>
          <w:p w:rsidR="0023291D" w:rsidRDefault="00B1713C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годовой план работы учреждения</w:t>
            </w:r>
          </w:p>
        </w:tc>
        <w:tc>
          <w:tcPr>
            <w:tcW w:w="6103" w:type="dxa"/>
          </w:tcPr>
          <w:p w:rsidR="0023291D" w:rsidRPr="003D5BE4" w:rsidRDefault="003D5BE4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3D5BE4">
              <w:rPr>
                <w:bCs/>
                <w:sz w:val="22"/>
                <w:szCs w:val="22"/>
                <w:lang w:val="ru-RU"/>
              </w:rPr>
              <w:t>имеется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B1713C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расписание НОД</w:t>
            </w:r>
          </w:p>
        </w:tc>
        <w:tc>
          <w:tcPr>
            <w:tcW w:w="6103" w:type="dxa"/>
            <w:hideMark/>
          </w:tcPr>
          <w:p w:rsidR="0023291D" w:rsidRDefault="00681584" w:rsidP="00FB664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имеется, п</w:t>
            </w:r>
            <w:r w:rsidR="00FB664B">
              <w:rPr>
                <w:iCs/>
                <w:sz w:val="24"/>
                <w:szCs w:val="24"/>
                <w:lang w:val="ru-RU"/>
              </w:rPr>
              <w:t>родолжительно</w:t>
            </w:r>
            <w:r w:rsidR="00FB664B" w:rsidRPr="00FB664B">
              <w:rPr>
                <w:iCs/>
                <w:sz w:val="24"/>
                <w:szCs w:val="24"/>
                <w:lang w:val="ru-RU"/>
              </w:rPr>
              <w:t xml:space="preserve">сть непосредственно образовательной </w:t>
            </w:r>
            <w:r w:rsidR="00FB664B">
              <w:rPr>
                <w:iCs/>
                <w:sz w:val="24"/>
                <w:szCs w:val="24"/>
                <w:lang w:val="ru-RU"/>
              </w:rPr>
              <w:t xml:space="preserve">деятельности  в соответствии с </w:t>
            </w:r>
            <w:proofErr w:type="spellStart"/>
            <w:r w:rsidR="00FB664B">
              <w:rPr>
                <w:iCs/>
                <w:sz w:val="24"/>
                <w:szCs w:val="24"/>
                <w:lang w:val="ru-RU"/>
              </w:rPr>
              <w:t>СаНПиН</w:t>
            </w:r>
            <w:proofErr w:type="spellEnd"/>
            <w:r w:rsidR="00FB664B">
              <w:rPr>
                <w:iCs/>
                <w:sz w:val="24"/>
                <w:szCs w:val="24"/>
                <w:lang w:val="ru-RU"/>
              </w:rPr>
              <w:t xml:space="preserve"> 2.4.1.3049-13 п. 11.10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FB664B" w:rsidP="00FB664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>
              <w:rPr>
                <w:b/>
                <w:i/>
                <w:iCs/>
                <w:sz w:val="24"/>
                <w:szCs w:val="24"/>
                <w:lang w:val="ru-RU"/>
              </w:rPr>
              <w:t xml:space="preserve">: </w:t>
            </w:r>
            <w:r w:rsidR="00681584">
              <w:rPr>
                <w:iCs/>
                <w:sz w:val="24"/>
                <w:szCs w:val="24"/>
                <w:lang w:val="ru-RU"/>
              </w:rPr>
              <w:t xml:space="preserve">учебный процесс </w:t>
            </w:r>
            <w:r>
              <w:rPr>
                <w:iCs/>
                <w:sz w:val="24"/>
                <w:szCs w:val="24"/>
                <w:lang w:val="ru-RU"/>
              </w:rPr>
              <w:t xml:space="preserve"> организован в соответ</w:t>
            </w:r>
            <w:r w:rsidR="00681584">
              <w:rPr>
                <w:iCs/>
                <w:sz w:val="24"/>
                <w:szCs w:val="24"/>
                <w:lang w:val="ru-RU"/>
              </w:rPr>
              <w:t xml:space="preserve">ствии с </w:t>
            </w:r>
            <w:proofErr w:type="spellStart"/>
            <w:r w:rsidR="00681584">
              <w:rPr>
                <w:iCs/>
                <w:sz w:val="24"/>
                <w:szCs w:val="24"/>
                <w:lang w:val="ru-RU"/>
              </w:rPr>
              <w:t>СаНПиН</w:t>
            </w:r>
            <w:proofErr w:type="spellEnd"/>
            <w:r w:rsidR="00681584">
              <w:rPr>
                <w:iCs/>
                <w:sz w:val="24"/>
                <w:szCs w:val="24"/>
                <w:lang w:val="ru-RU"/>
              </w:rPr>
              <w:t xml:space="preserve"> 2.4.1.3049-13, образовательной программы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и годового плана. </w:t>
            </w:r>
          </w:p>
        </w:tc>
      </w:tr>
      <w:tr w:rsidR="0023291D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5. Оценка качества кадрового обеспечения:</w:t>
            </w:r>
          </w:p>
        </w:tc>
      </w:tr>
      <w:tr w:rsidR="0023291D" w:rsidRPr="008A0EF1" w:rsidTr="00FB44E0">
        <w:tc>
          <w:tcPr>
            <w:tcW w:w="3468" w:type="dxa"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профессиональный уровень кадров: количество педагогических работников по образованию, по категориям, по стажу работы, своевременность про</w:t>
            </w:r>
            <w:r w:rsidR="006920A7">
              <w:rPr>
                <w:color w:val="000000"/>
                <w:sz w:val="24"/>
                <w:szCs w:val="24"/>
                <w:lang w:val="ru-RU" w:eastAsia="ar-SA"/>
              </w:rPr>
              <w:t>хождения повышения квалификации</w:t>
            </w: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6103" w:type="dxa"/>
            <w:hideMark/>
          </w:tcPr>
          <w:p w:rsidR="0023291D" w:rsidRDefault="00B1713C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11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человек; повышение квалификации своевременное в соответствии с графиком. 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категории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12"/>
              <w:gridCol w:w="2410"/>
            </w:tblGrid>
            <w:tr w:rsidR="0023291D" w:rsidRPr="008A0EF1" w:rsidTr="00B1713C">
              <w:trPr>
                <w:trHeight w:val="711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lang w:val="ru-RU"/>
                    </w:rPr>
                  </w:pPr>
                  <w:r>
                    <w:rPr>
                      <w:iCs/>
                      <w:lang w:val="ru-RU"/>
                    </w:rPr>
                    <w:t>1 категория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lang w:val="ru-RU"/>
                    </w:rPr>
                  </w:pPr>
                  <w:r>
                    <w:rPr>
                      <w:iCs/>
                      <w:lang w:val="ru-RU"/>
                    </w:rPr>
                    <w:t>соответствие занимаемой должности</w:t>
                  </w:r>
                </w:p>
              </w:tc>
            </w:tr>
            <w:tr w:rsidR="0023291D" w:rsidRPr="008A0EF1" w:rsidTr="00B1713C">
              <w:trPr>
                <w:trHeight w:val="294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FB664B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highlight w:val="yellow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  <w:r w:rsidR="0023291D">
                    <w:rPr>
                      <w:iCs/>
                      <w:sz w:val="24"/>
                      <w:szCs w:val="24"/>
                      <w:lang w:val="ru-RU"/>
                    </w:rPr>
                    <w:t xml:space="preserve"> человек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B1713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highlight w:val="yellow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 xml:space="preserve">8 </w:t>
                  </w:r>
                  <w:r w:rsidR="0023291D">
                    <w:rPr>
                      <w:iCs/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</w:tbl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По стажу работы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56"/>
              <w:gridCol w:w="992"/>
              <w:gridCol w:w="1276"/>
              <w:gridCol w:w="1134"/>
            </w:tblGrid>
            <w:tr w:rsidR="00B171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2-5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5-10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10-20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20 и более</w:t>
                  </w:r>
                </w:p>
              </w:tc>
            </w:tr>
            <w:tr w:rsidR="00B171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Default="00B1713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</w:tbl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образованию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4"/>
              <w:gridCol w:w="2268"/>
            </w:tblGrid>
            <w:tr w:rsidR="0023291D" w:rsidRPr="00B1713C" w:rsidTr="00B1713C"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высшее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средне специальное</w:t>
                  </w:r>
                </w:p>
              </w:tc>
            </w:tr>
            <w:tr w:rsidR="0023291D" w:rsidRPr="00B1713C" w:rsidTr="00B1713C"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B1713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77218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681584" w:rsidRPr="008A0EF1" w:rsidTr="00B1713C">
              <w:tc>
                <w:tcPr>
                  <w:tcW w:w="4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584" w:rsidRDefault="00681584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Повышение квалификации по графику</w:t>
                  </w:r>
                  <w:r w:rsidR="00B1713C">
                    <w:rPr>
                      <w:iCs/>
                      <w:sz w:val="24"/>
                      <w:szCs w:val="24"/>
                      <w:lang w:val="ru-RU"/>
                    </w:rPr>
                    <w:t xml:space="preserve"> (график имеется)</w:t>
                  </w:r>
                </w:p>
              </w:tc>
            </w:tr>
          </w:tbl>
          <w:p w:rsidR="0023291D" w:rsidRDefault="0023291D">
            <w:pPr>
              <w:rPr>
                <w:sz w:val="24"/>
                <w:szCs w:val="24"/>
                <w:lang w:val="ru-RU"/>
              </w:rPr>
            </w:pPr>
          </w:p>
        </w:tc>
      </w:tr>
      <w:tr w:rsidR="006920A7" w:rsidTr="00FB44E0">
        <w:tc>
          <w:tcPr>
            <w:tcW w:w="3468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возрастной состав</w:t>
            </w:r>
          </w:p>
        </w:tc>
        <w:tc>
          <w:tcPr>
            <w:tcW w:w="6103" w:type="dxa"/>
          </w:tcPr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93"/>
              <w:gridCol w:w="1452"/>
              <w:gridCol w:w="1373"/>
              <w:gridCol w:w="1385"/>
            </w:tblGrid>
            <w:tr w:rsidR="006920A7" w:rsidTr="00F557D2"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20-30 лет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30-40 лет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40-50 лет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50 лет и старше</w:t>
                  </w:r>
                </w:p>
              </w:tc>
            </w:tr>
            <w:tr w:rsidR="006920A7" w:rsidTr="00F557D2"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B1713C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6920A7" w:rsidRDefault="006920A7" w:rsidP="00F557D2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</w:p>
        </w:tc>
      </w:tr>
      <w:tr w:rsidR="0023291D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доля педагогических работников</w:t>
            </w:r>
            <w:proofErr w:type="gramStart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 (%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 xml:space="preserve">), </w:t>
            </w:r>
            <w:proofErr w:type="gramEnd"/>
            <w:r w:rsidR="00681584">
              <w:rPr>
                <w:color w:val="000000"/>
                <w:sz w:val="24"/>
                <w:szCs w:val="24"/>
                <w:lang w:val="ru-RU" w:eastAsia="ar-SA"/>
              </w:rPr>
              <w:t>работающих на штатной основе</w:t>
            </w:r>
          </w:p>
        </w:tc>
        <w:tc>
          <w:tcPr>
            <w:tcW w:w="6103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100%</w:t>
            </w:r>
          </w:p>
        </w:tc>
      </w:tr>
      <w:tr w:rsidR="006920A7" w:rsidRPr="008A0EF1" w:rsidTr="00FB44E0">
        <w:tc>
          <w:tcPr>
            <w:tcW w:w="3468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система работы по повышению квалификации и переподготовке педагогических работников и её результативность; формы повышения профессионального мастерства</w:t>
            </w:r>
          </w:p>
        </w:tc>
        <w:tc>
          <w:tcPr>
            <w:tcW w:w="6103" w:type="dxa"/>
          </w:tcPr>
          <w:p w:rsidR="006920A7" w:rsidRDefault="00B1713C" w:rsidP="00F557D2">
            <w:pPr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6920A7">
              <w:rPr>
                <w:iCs/>
                <w:sz w:val="24"/>
                <w:szCs w:val="24"/>
                <w:lang w:val="ru-RU"/>
              </w:rPr>
              <w:t xml:space="preserve">нституциональный уровень – семинары, </w:t>
            </w:r>
            <w:proofErr w:type="spellStart"/>
            <w:r w:rsidR="006920A7">
              <w:rPr>
                <w:iCs/>
                <w:sz w:val="24"/>
                <w:szCs w:val="24"/>
                <w:lang w:val="ru-RU"/>
              </w:rPr>
              <w:t>взаимопосещение</w:t>
            </w:r>
            <w:proofErr w:type="spellEnd"/>
            <w:proofErr w:type="gramStart"/>
            <w:r w:rsidR="00A570A4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6920A7">
              <w:rPr>
                <w:iCs/>
                <w:sz w:val="24"/>
                <w:szCs w:val="24"/>
                <w:lang w:val="ru-RU"/>
              </w:rPr>
              <w:t>,</w:t>
            </w:r>
            <w:proofErr w:type="gramEnd"/>
            <w:r w:rsidR="006920A7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A570A4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6920A7">
              <w:rPr>
                <w:iCs/>
                <w:sz w:val="24"/>
                <w:szCs w:val="24"/>
                <w:lang w:val="ru-RU"/>
              </w:rPr>
              <w:t>самообразование.</w:t>
            </w:r>
          </w:p>
          <w:p w:rsidR="006920A7" w:rsidRDefault="00B1713C" w:rsidP="00F557D2">
            <w:pPr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м</w:t>
            </w:r>
            <w:r w:rsidR="006920A7">
              <w:rPr>
                <w:iCs/>
                <w:sz w:val="24"/>
                <w:szCs w:val="24"/>
                <w:lang w:val="ru-RU"/>
              </w:rPr>
              <w:t>униципальный уровень – ПДС; проблемные группы, проектные семинары, семинары, педагогические чтения.</w:t>
            </w:r>
          </w:p>
          <w:p w:rsidR="006920A7" w:rsidRDefault="006920A7" w:rsidP="00F557D2">
            <w:pPr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Краевой уровень – курсы повышения квалификации, хозрасчетные.</w:t>
            </w:r>
          </w:p>
          <w:p w:rsidR="006920A7" w:rsidRDefault="006920A7" w:rsidP="00F557D2">
            <w:pPr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6920A7" w:rsidRPr="008A0EF1" w:rsidTr="00FB44E0">
        <w:tc>
          <w:tcPr>
            <w:tcW w:w="3468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порядок установления заработной платы работников ДОУ, в т.ч. надбавок  к должностным окладам, стимулирующих выплат</w:t>
            </w:r>
          </w:p>
        </w:tc>
        <w:tc>
          <w:tcPr>
            <w:tcW w:w="6103" w:type="dxa"/>
          </w:tcPr>
          <w:p w:rsidR="006920A7" w:rsidRDefault="00B1713C" w:rsidP="00F557D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н</w:t>
            </w:r>
            <w:r w:rsidR="006920A7">
              <w:rPr>
                <w:iCs/>
                <w:sz w:val="24"/>
                <w:szCs w:val="24"/>
                <w:lang w:val="ru-RU"/>
              </w:rPr>
              <w:t>а основании штатного расписания, тарификационных списков в соответствии со стажем работы, н</w:t>
            </w:r>
            <w:r>
              <w:rPr>
                <w:iCs/>
                <w:sz w:val="24"/>
                <w:szCs w:val="24"/>
                <w:lang w:val="ru-RU"/>
              </w:rPr>
              <w:t xml:space="preserve">аличием категории и образования; «Положения </w:t>
            </w:r>
            <w:r w:rsidR="006920A7">
              <w:rPr>
                <w:iCs/>
                <w:sz w:val="24"/>
                <w:szCs w:val="24"/>
                <w:lang w:val="ru-RU"/>
              </w:rPr>
              <w:t xml:space="preserve"> об оплате труда и </w:t>
            </w:r>
            <w:r w:rsidR="00D421B2">
              <w:rPr>
                <w:iCs/>
                <w:sz w:val="24"/>
                <w:szCs w:val="24"/>
                <w:lang w:val="ru-RU"/>
              </w:rPr>
              <w:t>стимулировании работников МБДОУ</w:t>
            </w:r>
            <w:proofErr w:type="gramStart"/>
            <w:r w:rsidR="006920A7">
              <w:rPr>
                <w:iCs/>
                <w:sz w:val="24"/>
                <w:szCs w:val="24"/>
                <w:lang w:val="ru-RU"/>
              </w:rPr>
              <w:t>«Б</w:t>
            </w:r>
            <w:proofErr w:type="gramEnd"/>
            <w:r w:rsidR="006920A7">
              <w:rPr>
                <w:iCs/>
                <w:sz w:val="24"/>
                <w:szCs w:val="24"/>
                <w:lang w:val="ru-RU"/>
              </w:rPr>
              <w:t>ольшеусинский детский сад», утвержденного приказом заведующей от 30 декабря 2015 № 330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движен</w:t>
            </w:r>
            <w:r w:rsidR="0077218C">
              <w:rPr>
                <w:color w:val="000000"/>
                <w:sz w:val="24"/>
                <w:szCs w:val="24"/>
                <w:lang w:val="ru-RU" w:eastAsia="ar-SA"/>
              </w:rPr>
              <w:t>ие кадров за последние три года</w:t>
            </w:r>
          </w:p>
        </w:tc>
        <w:tc>
          <w:tcPr>
            <w:tcW w:w="6103" w:type="dxa"/>
            <w:hideMark/>
          </w:tcPr>
          <w:p w:rsidR="0023291D" w:rsidRDefault="0077218C" w:rsidP="0077218C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681584">
              <w:rPr>
                <w:iCs/>
                <w:sz w:val="24"/>
                <w:szCs w:val="24"/>
                <w:lang w:val="ru-RU"/>
              </w:rPr>
              <w:t>п</w:t>
            </w:r>
            <w:r w:rsidR="0023291D" w:rsidRPr="00681584">
              <w:rPr>
                <w:iCs/>
                <w:sz w:val="24"/>
                <w:szCs w:val="24"/>
                <w:lang w:val="ru-RU"/>
              </w:rPr>
              <w:t>опо</w:t>
            </w:r>
            <w:r w:rsidR="00681584" w:rsidRPr="00681584">
              <w:rPr>
                <w:iCs/>
                <w:sz w:val="24"/>
                <w:szCs w:val="24"/>
                <w:lang w:val="ru-RU"/>
              </w:rPr>
              <w:t>лнение  педагогического коллектива учителем-логопедом</w:t>
            </w:r>
          </w:p>
        </w:tc>
      </w:tr>
      <w:tr w:rsidR="006920A7" w:rsidRPr="00681584" w:rsidTr="00FB44E0">
        <w:tc>
          <w:tcPr>
            <w:tcW w:w="3468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потребность в кадрах</w:t>
            </w:r>
          </w:p>
        </w:tc>
        <w:tc>
          <w:tcPr>
            <w:tcW w:w="6103" w:type="dxa"/>
          </w:tcPr>
          <w:p w:rsidR="006920A7" w:rsidRDefault="006920A7" w:rsidP="00F557D2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отсутствует</w:t>
            </w:r>
          </w:p>
        </w:tc>
      </w:tr>
      <w:tr w:rsidR="0023291D" w:rsidRPr="00325330" w:rsidTr="00FB44E0">
        <w:tc>
          <w:tcPr>
            <w:tcW w:w="3468" w:type="dxa"/>
            <w:hideMark/>
          </w:tcPr>
          <w:p w:rsidR="0023291D" w:rsidRDefault="006920A7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достижения педагогов</w:t>
            </w:r>
          </w:p>
        </w:tc>
        <w:tc>
          <w:tcPr>
            <w:tcW w:w="6103" w:type="dxa"/>
          </w:tcPr>
          <w:p w:rsidR="0023291D" w:rsidRPr="002A560F" w:rsidRDefault="0023291D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b/>
                <w:sz w:val="26"/>
                <w:szCs w:val="26"/>
                <w:lang w:val="ru-RU"/>
              </w:rPr>
            </w:pPr>
            <w:r w:rsidRPr="002A560F">
              <w:rPr>
                <w:b/>
                <w:sz w:val="26"/>
                <w:szCs w:val="26"/>
                <w:lang w:val="ru-RU"/>
              </w:rPr>
              <w:t>2013 – 2014 учебный  год</w:t>
            </w:r>
          </w:p>
          <w:p w:rsidR="0023291D" w:rsidRPr="002A560F" w:rsidRDefault="0023291D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60F">
              <w:rPr>
                <w:sz w:val="24"/>
                <w:szCs w:val="24"/>
                <w:u w:val="single"/>
                <w:lang w:val="ru-RU"/>
              </w:rPr>
              <w:t>Муниципальный уровень:</w:t>
            </w:r>
          </w:p>
          <w:p w:rsidR="0023291D" w:rsidRDefault="00A570A4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sz w:val="24"/>
                <w:szCs w:val="24"/>
                <w:lang w:val="ru-RU"/>
              </w:rPr>
            </w:pPr>
            <w:r w:rsidRPr="002A560F">
              <w:rPr>
                <w:sz w:val="24"/>
                <w:szCs w:val="24"/>
                <w:lang w:val="ru-RU"/>
              </w:rPr>
              <w:t xml:space="preserve">- </w:t>
            </w:r>
            <w:r w:rsidR="00AB275F">
              <w:rPr>
                <w:sz w:val="24"/>
                <w:szCs w:val="24"/>
                <w:lang w:val="ru-RU"/>
              </w:rPr>
              <w:t>Муниципальные п</w:t>
            </w:r>
            <w:r w:rsidR="0023291D" w:rsidRPr="002A560F">
              <w:rPr>
                <w:sz w:val="24"/>
                <w:szCs w:val="24"/>
                <w:lang w:val="ru-RU"/>
              </w:rPr>
              <w:t>ед</w:t>
            </w:r>
            <w:r w:rsidR="00AB275F">
              <w:rPr>
                <w:sz w:val="24"/>
                <w:szCs w:val="24"/>
                <w:lang w:val="ru-RU"/>
              </w:rPr>
              <w:t xml:space="preserve">агогические </w:t>
            </w:r>
            <w:r w:rsidR="0023291D" w:rsidRPr="002A560F">
              <w:rPr>
                <w:sz w:val="24"/>
                <w:szCs w:val="24"/>
                <w:lang w:val="ru-RU"/>
              </w:rPr>
              <w:t xml:space="preserve">чтения «ФГОС: особенности организации образовательного процесса в дошкольной </w:t>
            </w:r>
            <w:r w:rsidRPr="002A560F">
              <w:rPr>
                <w:sz w:val="24"/>
                <w:szCs w:val="24"/>
                <w:lang w:val="ru-RU"/>
              </w:rPr>
              <w:t>образовательной организации» - 1</w:t>
            </w:r>
            <w:r w:rsidR="0023291D" w:rsidRPr="002A560F">
              <w:rPr>
                <w:sz w:val="24"/>
                <w:szCs w:val="24"/>
                <w:lang w:val="ru-RU"/>
              </w:rPr>
              <w:t xml:space="preserve"> человек</w:t>
            </w:r>
          </w:p>
          <w:p w:rsidR="007209EB" w:rsidRPr="00160C55" w:rsidRDefault="00AB275F" w:rsidP="00160C55">
            <w:pPr>
              <w:pStyle w:val="a6"/>
              <w:spacing w:before="0" w:beforeAutospacing="0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>Районный конкурс профессионального мастерства «Педагог года-2014»-2 участника.</w:t>
            </w:r>
            <w:r w:rsidR="005D3ACE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униципальный конкурс «Поиск.</w:t>
            </w:r>
            <w:r w:rsidR="005D3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Технология.</w:t>
            </w:r>
            <w:r w:rsidR="005D3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Успех.</w:t>
            </w:r>
            <w:r w:rsidR="007209EB">
              <w:rPr>
                <w:rFonts w:ascii="Times New Roman" w:hAnsi="Times New Roman" w:cs="Times New Roman"/>
              </w:rPr>
              <w:t>»-1сертификат</w:t>
            </w:r>
            <w:r w:rsidR="00160C55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23291D" w:rsidRPr="00160C55">
              <w:rPr>
                <w:rFonts w:ascii="Times New Roman" w:hAnsi="Times New Roman" w:cs="Times New Roman"/>
                <w:u w:val="single"/>
              </w:rPr>
              <w:t>Всероссийский уровень:</w:t>
            </w:r>
            <w:r w:rsidR="00160C55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</w:t>
            </w:r>
            <w:proofErr w:type="gramStart"/>
            <w:r w:rsidR="007209EB" w:rsidRPr="007209EB">
              <w:t>-</w:t>
            </w:r>
            <w:r w:rsidR="007209EB" w:rsidRPr="00160C55">
              <w:rPr>
                <w:rFonts w:ascii="Times New Roman" w:hAnsi="Times New Roman" w:cs="Times New Roman"/>
              </w:rPr>
              <w:t>В</w:t>
            </w:r>
            <w:proofErr w:type="gramEnd"/>
            <w:r w:rsidR="007209EB" w:rsidRPr="00160C55">
              <w:rPr>
                <w:rFonts w:ascii="Times New Roman" w:hAnsi="Times New Roman" w:cs="Times New Roman"/>
              </w:rPr>
              <w:t>сероссийская научно-практическая конференция «Дошкольное детство: доступность и качество образования в условиях эффективного социального партнерства»-1 сертификат</w:t>
            </w:r>
          </w:p>
          <w:p w:rsidR="0023291D" w:rsidRPr="002A560F" w:rsidRDefault="0023291D" w:rsidP="00D23CA6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2A560F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  <w:p w:rsidR="0023291D" w:rsidRPr="002A560F" w:rsidRDefault="0023291D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b/>
                <w:sz w:val="24"/>
                <w:szCs w:val="24"/>
                <w:lang w:val="ru-RU"/>
              </w:rPr>
            </w:pPr>
            <w:r w:rsidRPr="002A560F">
              <w:rPr>
                <w:b/>
                <w:sz w:val="24"/>
                <w:szCs w:val="24"/>
                <w:lang w:val="ru-RU"/>
              </w:rPr>
              <w:t>2014-2015 учебный год</w:t>
            </w:r>
          </w:p>
          <w:p w:rsidR="0023291D" w:rsidRPr="002A560F" w:rsidRDefault="0023291D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sz w:val="24"/>
                <w:szCs w:val="24"/>
                <w:u w:val="single"/>
                <w:lang w:val="ru-RU"/>
              </w:rPr>
            </w:pPr>
            <w:r w:rsidRPr="002A560F">
              <w:rPr>
                <w:sz w:val="24"/>
                <w:szCs w:val="24"/>
                <w:u w:val="single"/>
                <w:lang w:val="ru-RU"/>
              </w:rPr>
              <w:t>Муниципальный уровень:</w:t>
            </w:r>
          </w:p>
          <w:p w:rsidR="0023291D" w:rsidRPr="00160C55" w:rsidRDefault="0023291D">
            <w:pPr>
              <w:pStyle w:val="a6"/>
              <w:spacing w:before="0" w:beforeAutospacing="0"/>
              <w:rPr>
                <w:rFonts w:ascii="Times New Roman" w:hAnsi="Times New Roman" w:cs="Times New Roman"/>
              </w:rPr>
            </w:pPr>
            <w:r w:rsidRPr="002A560F">
              <w:rPr>
                <w:rFonts w:ascii="Times New Roman" w:hAnsi="Times New Roman" w:cs="Times New Roman"/>
              </w:rPr>
              <w:t>- Панорама НОД «Технология развития у дошкольников навык</w:t>
            </w:r>
            <w:r w:rsidR="00160C55">
              <w:rPr>
                <w:rFonts w:ascii="Times New Roman" w:hAnsi="Times New Roman" w:cs="Times New Roman"/>
              </w:rPr>
              <w:t xml:space="preserve">ов сотрудничества» - 3 человека                                        </w:t>
            </w:r>
            <w:r w:rsidRPr="002A560F">
              <w:rPr>
                <w:rFonts w:ascii="Times New Roman" w:hAnsi="Times New Roman" w:cs="Times New Roman"/>
              </w:rPr>
              <w:t xml:space="preserve">- «Педагогический дебют- 2014» - сертификат – 1 </w:t>
            </w:r>
            <w:r w:rsidRPr="002A560F">
              <w:rPr>
                <w:rFonts w:ascii="Times New Roman" w:hAnsi="Times New Roman" w:cs="Times New Roman"/>
              </w:rPr>
              <w:lastRenderedPageBreak/>
              <w:t>человек</w:t>
            </w:r>
            <w:r w:rsidR="00160C5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Pr="002A560F">
              <w:rPr>
                <w:rFonts w:ascii="Times New Roman" w:hAnsi="Times New Roman" w:cs="Times New Roman"/>
              </w:rPr>
              <w:t>- «Методических и дидактических средств обучения» - сертификаты – 2 человека</w:t>
            </w:r>
            <w:r w:rsidR="00160C55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proofErr w:type="gramStart"/>
            <w:r w:rsidR="00AB275F">
              <w:rPr>
                <w:rFonts w:ascii="Times New Roman" w:hAnsi="Times New Roman" w:cs="Times New Roman"/>
              </w:rPr>
              <w:t>-М</w:t>
            </w:r>
            <w:proofErr w:type="gramEnd"/>
            <w:r w:rsidR="00AB275F">
              <w:rPr>
                <w:rFonts w:ascii="Times New Roman" w:hAnsi="Times New Roman" w:cs="Times New Roman"/>
              </w:rPr>
              <w:t>униципальные педагогические чтения «ФГОС: особенности организации образовательного процесса в дошкольной образоват</w:t>
            </w:r>
            <w:r w:rsidR="00160C55">
              <w:rPr>
                <w:rFonts w:ascii="Times New Roman" w:hAnsi="Times New Roman" w:cs="Times New Roman"/>
              </w:rPr>
              <w:t xml:space="preserve">ельной организации»-1сертификат                                                                         </w:t>
            </w:r>
            <w:r w:rsidR="00AB275F" w:rsidRPr="00AB275F">
              <w:rPr>
                <w:rFonts w:ascii="Times New Roman" w:hAnsi="Times New Roman" w:cs="Times New Roman"/>
                <w:u w:val="single"/>
              </w:rPr>
              <w:t>Краевой уровень:</w:t>
            </w:r>
            <w:r w:rsidR="005D3ACE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</w:t>
            </w:r>
            <w:r w:rsidR="00AB275F" w:rsidRPr="00AB275F">
              <w:rPr>
                <w:rFonts w:ascii="Times New Roman" w:hAnsi="Times New Roman" w:cs="Times New Roman"/>
              </w:rPr>
              <w:t>Научно-практическая конференция «Создание психолого-педагогических условий социальной ситуации развития ребенка-дошкольника»-1сертификат</w:t>
            </w:r>
            <w:r w:rsidR="00160C55">
              <w:rPr>
                <w:rFonts w:ascii="Times New Roman" w:hAnsi="Times New Roman" w:cs="Times New Roman"/>
              </w:rPr>
              <w:t xml:space="preserve">              </w:t>
            </w:r>
            <w:r w:rsidRPr="002A560F">
              <w:rPr>
                <w:rFonts w:ascii="Times New Roman" w:hAnsi="Times New Roman" w:cs="Times New Roman"/>
                <w:u w:val="single"/>
              </w:rPr>
              <w:t>Всероссийский уровень:</w:t>
            </w:r>
            <w:r w:rsidR="005D3ACE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</w:t>
            </w:r>
            <w:r w:rsidR="00AA127A" w:rsidRPr="002A560F">
              <w:rPr>
                <w:rFonts w:ascii="Times New Roman" w:hAnsi="Times New Roman" w:cs="Times New Roman"/>
              </w:rPr>
              <w:t>- Всероссийский твор</w:t>
            </w:r>
            <w:r w:rsidR="008F1F3F" w:rsidRPr="002A560F">
              <w:rPr>
                <w:rFonts w:ascii="Times New Roman" w:hAnsi="Times New Roman" w:cs="Times New Roman"/>
              </w:rPr>
              <w:t>ческий конкурс «</w:t>
            </w:r>
            <w:proofErr w:type="spellStart"/>
            <w:r w:rsidR="008F1F3F" w:rsidRPr="002A560F">
              <w:rPr>
                <w:rFonts w:ascii="Times New Roman" w:hAnsi="Times New Roman" w:cs="Times New Roman"/>
              </w:rPr>
              <w:t>Рассударики</w:t>
            </w:r>
            <w:proofErr w:type="spellEnd"/>
            <w:r w:rsidR="008F1F3F" w:rsidRPr="002A560F">
              <w:rPr>
                <w:rFonts w:ascii="Times New Roman" w:hAnsi="Times New Roman" w:cs="Times New Roman"/>
              </w:rPr>
              <w:t xml:space="preserve"> »- 3</w:t>
            </w:r>
            <w:r w:rsidR="00AA127A" w:rsidRPr="002A560F">
              <w:rPr>
                <w:rFonts w:ascii="Times New Roman" w:hAnsi="Times New Roman" w:cs="Times New Roman"/>
              </w:rPr>
              <w:t xml:space="preserve"> лауреата.</w:t>
            </w:r>
            <w:r w:rsidR="00160C55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</w:t>
            </w:r>
            <w:r w:rsidRPr="002A560F">
              <w:rPr>
                <w:rFonts w:ascii="Times New Roman" w:hAnsi="Times New Roman" w:cs="Times New Roman"/>
                <w:u w:val="single"/>
              </w:rPr>
              <w:t>Международный уровень:</w:t>
            </w:r>
            <w:r w:rsidR="005D3ACE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</w:t>
            </w:r>
            <w:r w:rsidR="00740C29" w:rsidRPr="002A560F">
              <w:rPr>
                <w:rFonts w:ascii="Times New Roman" w:hAnsi="Times New Roman" w:cs="Times New Roman"/>
              </w:rPr>
              <w:t xml:space="preserve">- Публикация методической разработки на международном образовательном портале </w:t>
            </w:r>
            <w:proofErr w:type="spellStart"/>
            <w:r w:rsidR="00740C29" w:rsidRPr="002A560F">
              <w:rPr>
                <w:rFonts w:ascii="Times New Roman" w:hAnsi="Times New Roman" w:cs="Times New Roman"/>
              </w:rPr>
              <w:t>Маам</w:t>
            </w:r>
            <w:proofErr w:type="spellEnd"/>
            <w:r w:rsidR="00740C29" w:rsidRPr="002A560F">
              <w:rPr>
                <w:rFonts w:ascii="Times New Roman" w:hAnsi="Times New Roman" w:cs="Times New Roman"/>
              </w:rPr>
              <w:t>-</w:t>
            </w:r>
            <w:r w:rsidR="005D3ACE">
              <w:rPr>
                <w:rFonts w:ascii="Times New Roman" w:hAnsi="Times New Roman" w:cs="Times New Roman"/>
              </w:rPr>
              <w:t xml:space="preserve"> </w:t>
            </w:r>
            <w:r w:rsidR="00740C29" w:rsidRPr="002A560F">
              <w:rPr>
                <w:rFonts w:ascii="Times New Roman" w:hAnsi="Times New Roman" w:cs="Times New Roman"/>
              </w:rPr>
              <w:t>2 публикации</w:t>
            </w:r>
          </w:p>
          <w:p w:rsidR="00F96783" w:rsidRPr="00160C55" w:rsidRDefault="00160C55">
            <w:pPr>
              <w:pStyle w:val="a6"/>
              <w:spacing w:before="0" w:beforeAutospacing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2015-2016 учебный год                                                        </w:t>
            </w:r>
            <w:r w:rsidR="0023291D" w:rsidRPr="00160C55">
              <w:rPr>
                <w:rFonts w:ascii="Times New Roman" w:hAnsi="Times New Roman" w:cs="Times New Roman"/>
                <w:u w:val="single"/>
              </w:rPr>
              <w:t>Муниципальный уровень: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="002A560F" w:rsidRPr="002A560F">
              <w:rPr>
                <w:rFonts w:ascii="Times New Roman" w:hAnsi="Times New Roman" w:cs="Times New Roman"/>
              </w:rPr>
              <w:t>Районный ф</w:t>
            </w:r>
            <w:r w:rsidR="0023291D" w:rsidRPr="002A560F">
              <w:rPr>
                <w:rFonts w:ascii="Times New Roman" w:hAnsi="Times New Roman" w:cs="Times New Roman"/>
              </w:rPr>
              <w:t>е</w:t>
            </w:r>
            <w:r w:rsidR="008F1F3F" w:rsidRPr="002A560F">
              <w:rPr>
                <w:rFonts w:ascii="Times New Roman" w:hAnsi="Times New Roman" w:cs="Times New Roman"/>
              </w:rPr>
              <w:t>стиваль «Игровой калейдоскоп»</w:t>
            </w:r>
            <w:r w:rsidR="002A560F" w:rsidRPr="002A560F">
              <w:rPr>
                <w:rFonts w:ascii="Times New Roman" w:hAnsi="Times New Roman" w:cs="Times New Roman"/>
              </w:rPr>
              <w:t xml:space="preserve"> конкурс</w:t>
            </w:r>
            <w:r w:rsidR="008F1F3F" w:rsidRPr="002A560F">
              <w:rPr>
                <w:rFonts w:ascii="Times New Roman" w:hAnsi="Times New Roman" w:cs="Times New Roman"/>
              </w:rPr>
              <w:t xml:space="preserve"> </w:t>
            </w:r>
            <w:r w:rsidR="002A560F" w:rsidRPr="002A560F">
              <w:rPr>
                <w:rFonts w:ascii="Times New Roman" w:hAnsi="Times New Roman" w:cs="Times New Roman"/>
                <w:lang w:eastAsia="ar-SA"/>
              </w:rPr>
              <w:t xml:space="preserve">«Дидактическая игра» </w:t>
            </w:r>
            <w:r w:rsidR="002A560F" w:rsidRPr="002A560F">
              <w:rPr>
                <w:rFonts w:ascii="Times New Roman" w:hAnsi="Times New Roman" w:cs="Times New Roman"/>
              </w:rPr>
              <w:t>- 2</w:t>
            </w:r>
            <w:r w:rsidR="0023291D" w:rsidRPr="002A560F">
              <w:rPr>
                <w:rFonts w:ascii="Times New Roman" w:hAnsi="Times New Roman" w:cs="Times New Roman"/>
              </w:rPr>
              <w:t xml:space="preserve"> человек</w:t>
            </w:r>
            <w:r w:rsidR="008F1F3F" w:rsidRPr="002A560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23291D" w:rsidRPr="002A560F">
              <w:rPr>
                <w:rFonts w:ascii="Times New Roman" w:hAnsi="Times New Roman" w:cs="Times New Roman"/>
              </w:rPr>
              <w:t>Конкурс профессионального мастерства «Педагог года – 2016»– 1 человек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AB275F">
              <w:rPr>
                <w:rFonts w:ascii="Times New Roman" w:hAnsi="Times New Roman" w:cs="Times New Roman"/>
              </w:rPr>
              <w:t>Районный конкурс «Лучшая модель развивающей предметно-пространственной среды»-2 сертификата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</w:t>
            </w:r>
            <w:r w:rsidR="0023291D" w:rsidRPr="002A560F">
              <w:rPr>
                <w:rFonts w:ascii="Times New Roman" w:hAnsi="Times New Roman" w:cs="Times New Roman"/>
                <w:b/>
                <w:u w:val="single"/>
                <w:lang w:eastAsia="ar-SA"/>
              </w:rPr>
              <w:t>Всероссийский уровень: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</w:t>
            </w:r>
            <w:r w:rsidR="002A560F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2 всероссийский конкурс. Номинация «Лучший конспект занятия</w:t>
            </w:r>
            <w:proofErr w:type="gramStart"/>
            <w:r w:rsidR="00AA127A" w:rsidRPr="002A560F">
              <w:rPr>
                <w:rFonts w:ascii="Times New Roman" w:hAnsi="Times New Roman" w:cs="Times New Roman"/>
              </w:rPr>
              <w:t>»-</w:t>
            </w:r>
            <w:proofErr w:type="gramEnd"/>
            <w:r w:rsidR="00AA127A" w:rsidRPr="002A560F">
              <w:rPr>
                <w:rFonts w:ascii="Times New Roman" w:hAnsi="Times New Roman" w:cs="Times New Roman"/>
              </w:rPr>
              <w:t>лауреат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AE299C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Всероссийская викторина «ФГОС ДО как совокупность государственных гарантий и требований к системе дошкольного образования РФ»-2место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2A560F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Всероссийская занимательная викторина по музыке «Заколдованные песенки»-1место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AE299C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Всероссийское тестирование Музыкальное развитие ребенка в ДОО»-2 место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2A560F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Всероссийский конкурс «Вопросита»-3место, дипломант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 w:rsidR="00AE299C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Всероссийский фотоконкурс «Мир эмоций»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AE299C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Всероссийский фотоконкурс «Сердце отдаю детям!»-1место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AE299C" w:rsidRPr="002A560F">
              <w:rPr>
                <w:rFonts w:ascii="Times New Roman" w:hAnsi="Times New Roman" w:cs="Times New Roman"/>
              </w:rPr>
              <w:t>-</w:t>
            </w:r>
            <w:r w:rsidR="00AA127A" w:rsidRPr="002A560F">
              <w:rPr>
                <w:rFonts w:ascii="Times New Roman" w:hAnsi="Times New Roman" w:cs="Times New Roman"/>
              </w:rPr>
              <w:t>Всероссийское тестирование «ТоталТестИюль2016»-диплом 2степени</w:t>
            </w:r>
            <w:r w:rsidR="002A560F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AE299C" w:rsidRPr="002A560F">
              <w:rPr>
                <w:rFonts w:ascii="Times New Roman" w:hAnsi="Times New Roman" w:cs="Times New Roman"/>
              </w:rPr>
              <w:t>-Всероссийский конкурс «</w:t>
            </w:r>
            <w:proofErr w:type="spellStart"/>
            <w:r w:rsidR="00AE299C" w:rsidRPr="002A560F">
              <w:rPr>
                <w:rFonts w:ascii="Times New Roman" w:hAnsi="Times New Roman" w:cs="Times New Roman"/>
              </w:rPr>
              <w:t>Вопросита</w:t>
            </w:r>
            <w:proofErr w:type="spellEnd"/>
            <w:r w:rsidR="00AE299C" w:rsidRPr="002A560F">
              <w:rPr>
                <w:rFonts w:ascii="Times New Roman" w:hAnsi="Times New Roman" w:cs="Times New Roman"/>
              </w:rPr>
              <w:t>»</w:t>
            </w:r>
            <w:proofErr w:type="gramStart"/>
            <w:r w:rsidR="00AE299C" w:rsidRPr="002A560F">
              <w:rPr>
                <w:rFonts w:ascii="Times New Roman" w:hAnsi="Times New Roman" w:cs="Times New Roman"/>
              </w:rPr>
              <w:t>.Б</w:t>
            </w:r>
            <w:proofErr w:type="gramEnd"/>
            <w:r w:rsidR="00AE299C" w:rsidRPr="002A560F">
              <w:rPr>
                <w:rFonts w:ascii="Times New Roman" w:hAnsi="Times New Roman" w:cs="Times New Roman"/>
              </w:rPr>
              <w:t>лиц-олимпиада «Система деятельности педагога дошкольной образовательной группы в контексте ФГОС ДО»-дипломант.</w:t>
            </w:r>
            <w:r w:rsidR="00F96783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23291D" w:rsidRPr="002A560F">
              <w:rPr>
                <w:rFonts w:ascii="Times New Roman" w:hAnsi="Times New Roman" w:cs="Times New Roman"/>
                <w:u w:val="single"/>
              </w:rPr>
              <w:t>Публикации:</w:t>
            </w:r>
            <w:r w:rsidR="00F96783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23291D" w:rsidRPr="002A560F">
              <w:rPr>
                <w:rFonts w:ascii="Times New Roman" w:hAnsi="Times New Roman" w:cs="Times New Roman"/>
              </w:rPr>
              <w:t>Сайт МБДОУ «</w:t>
            </w:r>
            <w:r w:rsidR="00694878" w:rsidRPr="002A560F">
              <w:rPr>
                <w:rFonts w:ascii="Times New Roman" w:hAnsi="Times New Roman" w:cs="Times New Roman"/>
              </w:rPr>
              <w:t>Большеусинский детский сад»</w:t>
            </w:r>
            <w:r w:rsidR="00F96783">
              <w:rPr>
                <w:rFonts w:ascii="Times New Roman" w:hAnsi="Times New Roman" w:cs="Times New Roman"/>
              </w:rPr>
              <w:t>»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0043C1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0043C1">
              <w:rPr>
                <w:b/>
                <w:color w:val="000000"/>
                <w:sz w:val="24"/>
                <w:szCs w:val="24"/>
                <w:lang w:val="ru-RU" w:eastAsia="ar-SA"/>
              </w:rPr>
              <w:lastRenderedPageBreak/>
              <w:t>Итог</w:t>
            </w:r>
            <w:r w:rsidR="0023291D" w:rsidRPr="000043C1">
              <w:rPr>
                <w:b/>
                <w:color w:val="000000"/>
                <w:sz w:val="24"/>
                <w:szCs w:val="24"/>
                <w:lang w:val="ru-RU" w:eastAsia="ar-SA"/>
              </w:rPr>
              <w:t>: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Все педагоги имеют педагогическое образование, </w:t>
            </w:r>
            <w:r w:rsidR="0023291D">
              <w:rPr>
                <w:sz w:val="24"/>
                <w:szCs w:val="24"/>
                <w:lang w:val="ru-RU"/>
              </w:rPr>
              <w:t xml:space="preserve"> что позволяет  добиваться хор</w:t>
            </w:r>
            <w:r>
              <w:rPr>
                <w:sz w:val="24"/>
                <w:szCs w:val="24"/>
                <w:lang w:val="ru-RU"/>
              </w:rPr>
              <w:t>оших успехов в  работе с детьми</w:t>
            </w:r>
            <w:r w:rsidR="0023291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lastRenderedPageBreak/>
              <w:t xml:space="preserve">6. </w:t>
            </w: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Учебно</w:t>
            </w:r>
            <w:proofErr w:type="spellEnd"/>
            <w:r>
              <w:rPr>
                <w:b/>
                <w:iCs/>
                <w:sz w:val="24"/>
                <w:szCs w:val="24"/>
                <w:lang w:val="ru-RU"/>
              </w:rPr>
              <w:t xml:space="preserve"> – методическое обеспечение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характеристика 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>системы методической работы ДОУ</w:t>
            </w:r>
          </w:p>
        </w:tc>
        <w:tc>
          <w:tcPr>
            <w:tcW w:w="6103" w:type="dxa"/>
            <w:hideMark/>
          </w:tcPr>
          <w:p w:rsidR="0023291D" w:rsidRDefault="000043C1" w:rsidP="000043C1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методическая работа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строится в соот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ветствие с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образовательной программой и годовым планом.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 педагогического совета и документов, ре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>гламентирующих его деятельность</w:t>
            </w:r>
          </w:p>
        </w:tc>
        <w:tc>
          <w:tcPr>
            <w:tcW w:w="6103" w:type="dxa"/>
            <w:hideMark/>
          </w:tcPr>
          <w:p w:rsidR="0023291D" w:rsidRDefault="000043C1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имеется положение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о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педагогическом совете утвержден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ный приказом </w:t>
            </w:r>
            <w:r w:rsidRPr="00F96783">
              <w:rPr>
                <w:sz w:val="24"/>
                <w:szCs w:val="24"/>
                <w:lang w:val="ru-RU" w:eastAsia="ar-SA"/>
              </w:rPr>
              <w:t>№216 от 31 августа 2015</w:t>
            </w:r>
            <w:r w:rsidR="0023291D" w:rsidRPr="00F96783">
              <w:rPr>
                <w:sz w:val="24"/>
                <w:szCs w:val="24"/>
                <w:lang w:val="ru-RU" w:eastAsia="ar-SA"/>
              </w:rPr>
              <w:t>,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перспективные и годовые планы работы, а</w:t>
            </w:r>
            <w:r w:rsidR="00BF4B28">
              <w:rPr>
                <w:color w:val="000000"/>
                <w:sz w:val="24"/>
                <w:szCs w:val="24"/>
                <w:lang w:val="ru-RU" w:eastAsia="ar-SA"/>
              </w:rPr>
              <w:t>нализ их выполнения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, план работы и протоколы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формы 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>организации методической работы</w:t>
            </w:r>
          </w:p>
        </w:tc>
        <w:tc>
          <w:tcPr>
            <w:tcW w:w="6103" w:type="dxa"/>
            <w:hideMark/>
          </w:tcPr>
          <w:p w:rsidR="0023291D" w:rsidRDefault="0023291D" w:rsidP="002A560F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proofErr w:type="gramStart"/>
            <w:r>
              <w:rPr>
                <w:iCs/>
                <w:sz w:val="24"/>
                <w:szCs w:val="24"/>
                <w:lang w:val="ru-RU"/>
              </w:rPr>
              <w:t>Консультации, пе</w:t>
            </w:r>
            <w:r w:rsidR="002A560F">
              <w:rPr>
                <w:iCs/>
                <w:sz w:val="24"/>
                <w:szCs w:val="24"/>
                <w:lang w:val="ru-RU"/>
              </w:rPr>
              <w:t xml:space="preserve">дсоветы, </w:t>
            </w:r>
            <w:r>
              <w:rPr>
                <w:iCs/>
                <w:sz w:val="24"/>
                <w:szCs w:val="24"/>
                <w:lang w:val="ru-RU"/>
              </w:rPr>
              <w:t xml:space="preserve">круглые  столы, конкурсы,  работа с молодым педагогом, мастер – класс, семинары – практикумы. </w:t>
            </w:r>
            <w:proofErr w:type="gramEnd"/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и</w:t>
            </w:r>
            <w:r w:rsidR="00BF4B28">
              <w:rPr>
                <w:color w:val="000000"/>
                <w:sz w:val="24"/>
                <w:szCs w:val="24"/>
                <w:lang w:val="ru-RU" w:eastAsia="ar-SA"/>
              </w:rPr>
              <w:t xml:space="preserve">спользование 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 xml:space="preserve"> образовательных технологий</w:t>
            </w:r>
          </w:p>
        </w:tc>
        <w:tc>
          <w:tcPr>
            <w:tcW w:w="6103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Технология сотрудничества, исследовательская и проектная деятельность.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BF4B28" w:rsidP="00F96783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 w:rsidRPr="00F96783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F96783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3291D" w:rsidRPr="00F96783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3291D" w:rsidRPr="00F96783">
              <w:rPr>
                <w:iCs/>
                <w:sz w:val="24"/>
                <w:szCs w:val="24"/>
                <w:lang w:val="ru-RU"/>
              </w:rPr>
              <w:t>за последний год педагоги были активными участниками мероприятий раз</w:t>
            </w:r>
            <w:r w:rsidRPr="00F96783">
              <w:rPr>
                <w:iCs/>
                <w:sz w:val="24"/>
                <w:szCs w:val="24"/>
                <w:lang w:val="ru-RU"/>
              </w:rPr>
              <w:t xml:space="preserve">ного уровня: </w:t>
            </w:r>
            <w:r w:rsidR="00F96783" w:rsidRPr="00F96783">
              <w:rPr>
                <w:iCs/>
                <w:sz w:val="24"/>
                <w:szCs w:val="24"/>
                <w:lang w:val="ru-RU"/>
              </w:rPr>
              <w:t xml:space="preserve">на всероссийском уровне – 4 человека, </w:t>
            </w:r>
            <w:r w:rsidR="0023291D" w:rsidRPr="00F96783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F96783" w:rsidRPr="00F96783">
              <w:rPr>
                <w:iCs/>
                <w:sz w:val="24"/>
                <w:szCs w:val="24"/>
                <w:lang w:val="ru-RU"/>
              </w:rPr>
              <w:t>1 педагог выступил</w:t>
            </w:r>
            <w:r w:rsidR="0023291D" w:rsidRPr="00F96783">
              <w:rPr>
                <w:iCs/>
                <w:sz w:val="24"/>
                <w:szCs w:val="24"/>
                <w:lang w:val="ru-RU"/>
              </w:rPr>
              <w:t xml:space="preserve"> на муниципальном уровне. За счет системной организации методической работы идет постоянный рост педагогического мастерства педагогов</w:t>
            </w:r>
            <w:r w:rsidR="00F96783">
              <w:rPr>
                <w:iCs/>
                <w:color w:val="FF0000"/>
                <w:sz w:val="24"/>
                <w:szCs w:val="24"/>
                <w:lang w:val="ru-RU"/>
              </w:rPr>
              <w:t>.</w:t>
            </w:r>
            <w:r w:rsidR="0023291D" w:rsidRPr="00BF4B2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325330" w:rsidTr="00FB44E0">
        <w:tc>
          <w:tcPr>
            <w:tcW w:w="9571" w:type="dxa"/>
            <w:gridSpan w:val="2"/>
            <w:hideMark/>
          </w:tcPr>
          <w:p w:rsidR="0023291D" w:rsidRPr="00F96783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F96783">
              <w:rPr>
                <w:b/>
                <w:iCs/>
                <w:sz w:val="24"/>
                <w:szCs w:val="24"/>
                <w:lang w:val="ru-RU"/>
              </w:rPr>
              <w:t>7</w:t>
            </w:r>
            <w:r w:rsidR="00F96783" w:rsidRPr="00F96783">
              <w:rPr>
                <w:b/>
                <w:iCs/>
                <w:sz w:val="24"/>
                <w:szCs w:val="24"/>
                <w:lang w:val="ru-RU"/>
              </w:rPr>
              <w:t xml:space="preserve">. </w:t>
            </w:r>
            <w:r w:rsidR="00F96783">
              <w:rPr>
                <w:b/>
                <w:iCs/>
                <w:sz w:val="24"/>
                <w:szCs w:val="24"/>
                <w:lang w:val="ru-RU"/>
              </w:rPr>
              <w:t xml:space="preserve"> И</w:t>
            </w:r>
            <w:r w:rsidRPr="00F96783">
              <w:rPr>
                <w:b/>
                <w:iCs/>
                <w:sz w:val="24"/>
                <w:szCs w:val="24"/>
                <w:lang w:val="ru-RU"/>
              </w:rPr>
              <w:t>нформацион</w:t>
            </w:r>
            <w:r w:rsidR="00F96783" w:rsidRPr="00F96783">
              <w:rPr>
                <w:b/>
                <w:iCs/>
                <w:sz w:val="24"/>
                <w:szCs w:val="24"/>
                <w:lang w:val="ru-RU"/>
              </w:rPr>
              <w:t>ное обеспечение</w:t>
            </w:r>
            <w:r w:rsidRPr="00F96783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 w:rsidP="006920A7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обеспеченность учебной, </w:t>
            </w:r>
            <w:proofErr w:type="spellStart"/>
            <w:r>
              <w:rPr>
                <w:color w:val="000000"/>
                <w:sz w:val="24"/>
                <w:szCs w:val="24"/>
                <w:lang w:val="ru-RU" w:eastAsia="ar-SA"/>
              </w:rPr>
              <w:t>учебно</w:t>
            </w:r>
            <w:proofErr w:type="spellEnd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– методическ</w:t>
            </w:r>
            <w:r w:rsidR="006920A7">
              <w:rPr>
                <w:color w:val="000000"/>
                <w:sz w:val="24"/>
                <w:szCs w:val="24"/>
                <w:lang w:val="ru-RU" w:eastAsia="ar-SA"/>
              </w:rPr>
              <w:t>ой и художественной литературой</w:t>
            </w:r>
          </w:p>
        </w:tc>
        <w:tc>
          <w:tcPr>
            <w:tcW w:w="6103" w:type="dxa"/>
            <w:hideMark/>
          </w:tcPr>
          <w:p w:rsidR="0023291D" w:rsidRPr="00F96783" w:rsidRDefault="006920A7" w:rsidP="0082548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F96783">
              <w:rPr>
                <w:iCs/>
                <w:sz w:val="24"/>
                <w:szCs w:val="24"/>
                <w:lang w:val="ru-RU"/>
              </w:rPr>
              <w:t xml:space="preserve">имеется необходимая методическая литература и в достаточном количестве детская художественная и познавательная литература в каждой возрастной группе и в методическом кабинете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 w:rsidP="008254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обеспечени</w:t>
            </w:r>
            <w:r w:rsidR="00825488">
              <w:rPr>
                <w:color w:val="000000"/>
                <w:sz w:val="24"/>
                <w:szCs w:val="24"/>
                <w:lang w:val="ru-RU" w:eastAsia="ar-SA"/>
              </w:rPr>
              <w:t>е ДОУ информационн</w:t>
            </w:r>
            <w:proofErr w:type="gramStart"/>
            <w:r w:rsidR="00825488">
              <w:rPr>
                <w:color w:val="000000"/>
                <w:sz w:val="24"/>
                <w:szCs w:val="24"/>
                <w:lang w:val="ru-RU" w:eastAsia="ar-SA"/>
              </w:rPr>
              <w:t>о-</w:t>
            </w:r>
            <w:proofErr w:type="gramEnd"/>
            <w:r w:rsidR="00825488">
              <w:rPr>
                <w:color w:val="000000"/>
                <w:sz w:val="24"/>
                <w:szCs w:val="24"/>
                <w:lang w:val="ru-RU" w:eastAsia="ar-SA"/>
              </w:rPr>
              <w:t xml:space="preserve"> телекоммуникационной сетью</w:t>
            </w:r>
          </w:p>
        </w:tc>
        <w:tc>
          <w:tcPr>
            <w:tcW w:w="6103" w:type="dxa"/>
            <w:hideMark/>
          </w:tcPr>
          <w:p w:rsidR="0023291D" w:rsidRDefault="00825488" w:rsidP="0082548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имеется выход в интернет, электронная почта и сайт, который соответствует требованиям к структуре официального сайта организации  (приказ  министерства образования и науки РФ от 29 мая 2014 года №785)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. 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BF4B28" w:rsidP="00BF4B2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F96783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F96783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>учреждение обеспечено необходимой литературой, которая продолжает пополняться  в соответствии с ФГОС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8.  Материально – техническая база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3291D" w:rsidRPr="008A0EF1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8.1. Состояние и использование материально – технической базы:</w:t>
            </w:r>
          </w:p>
        </w:tc>
      </w:tr>
      <w:tr w:rsidR="0023291D" w:rsidRPr="00FB664B" w:rsidTr="00FB44E0">
        <w:tc>
          <w:tcPr>
            <w:tcW w:w="3468" w:type="dxa"/>
            <w:hideMark/>
          </w:tcPr>
          <w:p w:rsidR="0023291D" w:rsidRDefault="00210153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соответствие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F7609B">
              <w:rPr>
                <w:color w:val="000000"/>
                <w:sz w:val="24"/>
                <w:szCs w:val="24"/>
                <w:lang w:val="ru-RU" w:eastAsia="ar-SA"/>
              </w:rPr>
              <w:t>санитарным нормам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нормативу по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площади на одного обучающегося</w:t>
            </w:r>
          </w:p>
        </w:tc>
        <w:tc>
          <w:tcPr>
            <w:tcW w:w="6103" w:type="dxa"/>
            <w:hideMark/>
          </w:tcPr>
          <w:p w:rsidR="0023291D" w:rsidRDefault="0023291D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</w:t>
            </w:r>
            <w:r>
              <w:rPr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нор</w:t>
            </w:r>
            <w:r>
              <w:rPr>
                <w:iCs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iCs/>
                <w:sz w:val="24"/>
                <w:szCs w:val="24"/>
                <w:lang w:val="ru-RU"/>
              </w:rPr>
              <w:t>ати</w:t>
            </w:r>
            <w:r>
              <w:rPr>
                <w:iCs/>
                <w:spacing w:val="-1"/>
                <w:sz w:val="24"/>
                <w:szCs w:val="24"/>
                <w:lang w:val="ru-RU"/>
              </w:rPr>
              <w:t>в</w:t>
            </w:r>
            <w:r w:rsidR="00210153">
              <w:rPr>
                <w:iCs/>
                <w:sz w:val="24"/>
                <w:szCs w:val="24"/>
                <w:lang w:val="ru-RU"/>
              </w:rPr>
              <w:t xml:space="preserve">у  не менее </w:t>
            </w:r>
            <w:r>
              <w:rPr>
                <w:iCs/>
                <w:sz w:val="24"/>
                <w:szCs w:val="24"/>
                <w:lang w:val="ru-RU"/>
              </w:rPr>
              <w:t>2 м²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факту</w:t>
            </w:r>
            <w:r w:rsidR="00210153">
              <w:rPr>
                <w:iCs/>
                <w:spacing w:val="-10"/>
                <w:sz w:val="24"/>
                <w:szCs w:val="24"/>
                <w:lang w:val="ru-RU"/>
              </w:rPr>
              <w:t xml:space="preserve">  2</w:t>
            </w:r>
            <w:r>
              <w:rPr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 xml:space="preserve"> м²</w:t>
            </w:r>
          </w:p>
        </w:tc>
      </w:tr>
      <w:tr w:rsidR="0023291D" w:rsidRPr="00FB664B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площади, используемые для образовательного процесса</w:t>
            </w:r>
          </w:p>
        </w:tc>
        <w:tc>
          <w:tcPr>
            <w:tcW w:w="6103" w:type="dxa"/>
            <w:hideMark/>
          </w:tcPr>
          <w:p w:rsidR="0023291D" w:rsidRPr="00210153" w:rsidRDefault="00210153" w:rsidP="00210153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23291D">
              <w:rPr>
                <w:iCs/>
                <w:sz w:val="24"/>
                <w:szCs w:val="24"/>
                <w:lang w:val="ru-RU"/>
              </w:rPr>
              <w:t>гр</w:t>
            </w:r>
            <w:r w:rsidR="0023291D">
              <w:rPr>
                <w:iCs/>
                <w:spacing w:val="-1"/>
                <w:sz w:val="24"/>
                <w:szCs w:val="24"/>
                <w:lang w:val="ru-RU"/>
              </w:rPr>
              <w:t>у</w:t>
            </w:r>
            <w:r w:rsidR="0023291D">
              <w:rPr>
                <w:iCs/>
                <w:sz w:val="24"/>
                <w:szCs w:val="24"/>
                <w:lang w:val="ru-RU"/>
              </w:rPr>
              <w:t>ппо</w:t>
            </w:r>
            <w:r w:rsidR="0023291D">
              <w:rPr>
                <w:iCs/>
                <w:spacing w:val="-1"/>
                <w:sz w:val="24"/>
                <w:szCs w:val="24"/>
                <w:lang w:val="ru-RU"/>
              </w:rPr>
              <w:t>в</w:t>
            </w:r>
            <w:r w:rsidR="0023291D">
              <w:rPr>
                <w:iCs/>
                <w:spacing w:val="2"/>
                <w:sz w:val="24"/>
                <w:szCs w:val="24"/>
                <w:lang w:val="ru-RU"/>
              </w:rPr>
              <w:t>ы</w:t>
            </w:r>
            <w:r w:rsidR="0023291D">
              <w:rPr>
                <w:iCs/>
                <w:sz w:val="24"/>
                <w:szCs w:val="24"/>
                <w:lang w:val="ru-RU"/>
              </w:rPr>
              <w:t>х</w:t>
            </w:r>
            <w:proofErr w:type="gramEnd"/>
            <w:r w:rsidR="0023291D">
              <w:rPr>
                <w:iCs/>
                <w:sz w:val="24"/>
                <w:szCs w:val="24"/>
                <w:lang w:val="ru-RU"/>
              </w:rPr>
              <w:t xml:space="preserve"> поме</w:t>
            </w:r>
            <w:r w:rsidR="0023291D">
              <w:rPr>
                <w:iCs/>
                <w:spacing w:val="-2"/>
                <w:sz w:val="24"/>
                <w:szCs w:val="24"/>
                <w:lang w:val="ru-RU"/>
              </w:rPr>
              <w:t>щ</w:t>
            </w:r>
            <w:r w:rsidR="0023291D">
              <w:rPr>
                <w:iCs/>
                <w:spacing w:val="-1"/>
                <w:sz w:val="24"/>
                <w:szCs w:val="24"/>
                <w:lang w:val="ru-RU"/>
              </w:rPr>
              <w:t>е</w:t>
            </w:r>
            <w:r w:rsidR="0023291D">
              <w:rPr>
                <w:iCs/>
                <w:spacing w:val="1"/>
                <w:sz w:val="24"/>
                <w:szCs w:val="24"/>
                <w:lang w:val="ru-RU"/>
              </w:rPr>
              <w:t>н</w:t>
            </w:r>
            <w:r w:rsidR="00825488">
              <w:rPr>
                <w:iCs/>
                <w:sz w:val="24"/>
                <w:szCs w:val="24"/>
                <w:lang w:val="ru-RU"/>
              </w:rPr>
              <w:t>ия</w:t>
            </w:r>
            <w:r>
              <w:rPr>
                <w:iCs/>
                <w:sz w:val="24"/>
                <w:szCs w:val="24"/>
                <w:lang w:val="ru-RU"/>
              </w:rPr>
              <w:t xml:space="preserve">  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сведения о количестве и структу</w:t>
            </w:r>
            <w:r w:rsidR="001A2923">
              <w:rPr>
                <w:color w:val="000000"/>
                <w:sz w:val="24"/>
                <w:szCs w:val="24"/>
                <w:lang w:val="ru-RU" w:eastAsia="ar-SA"/>
              </w:rPr>
              <w:t>ре технических средств обучения</w:t>
            </w:r>
          </w:p>
        </w:tc>
        <w:tc>
          <w:tcPr>
            <w:tcW w:w="6103" w:type="dxa"/>
            <w:hideMark/>
          </w:tcPr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компьютер – 4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интернет – 4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электронная почта – 2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музыкальный центр- 1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ф</w:t>
            </w:r>
            <w:r w:rsidR="0023291D">
              <w:rPr>
                <w:iCs/>
                <w:sz w:val="24"/>
                <w:szCs w:val="24"/>
                <w:lang w:val="ru-RU"/>
              </w:rPr>
              <w:t>отоаппарат – 1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м</w:t>
            </w:r>
            <w:r w:rsidR="0023291D">
              <w:rPr>
                <w:iCs/>
                <w:sz w:val="24"/>
                <w:szCs w:val="24"/>
                <w:lang w:val="ru-RU"/>
              </w:rPr>
              <w:t>агнитофоны – 5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проектор и экран -1</w:t>
            </w:r>
          </w:p>
        </w:tc>
      </w:tr>
      <w:tr w:rsidR="0023291D" w:rsidRPr="008A0EF1" w:rsidTr="00FB44E0">
        <w:tc>
          <w:tcPr>
            <w:tcW w:w="3468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сведения об обеспечен</w:t>
            </w:r>
            <w:r w:rsidR="001A2923">
              <w:rPr>
                <w:color w:val="000000"/>
                <w:sz w:val="24"/>
                <w:szCs w:val="24"/>
                <w:lang w:val="ru-RU" w:eastAsia="ar-SA"/>
              </w:rPr>
              <w:t>ие мебелью, инвентарём, посудой</w:t>
            </w:r>
          </w:p>
        </w:tc>
        <w:tc>
          <w:tcPr>
            <w:tcW w:w="6103" w:type="dxa"/>
            <w:hideMark/>
          </w:tcPr>
          <w:p w:rsidR="0023291D" w:rsidRDefault="00825488" w:rsidP="00F9678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меется в наличие </w:t>
            </w:r>
            <w:r w:rsidR="001A2923">
              <w:rPr>
                <w:iCs/>
                <w:sz w:val="24"/>
                <w:szCs w:val="24"/>
                <w:lang w:val="ru-RU"/>
              </w:rPr>
              <w:t xml:space="preserve">и </w:t>
            </w:r>
            <w:r w:rsidR="00F96783">
              <w:rPr>
                <w:iCs/>
                <w:sz w:val="24"/>
                <w:szCs w:val="24"/>
                <w:lang w:val="ru-RU"/>
              </w:rPr>
              <w:t>в соответствии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СанПиН, меняется и пополняется  по мере необходимости</w:t>
            </w:r>
          </w:p>
        </w:tc>
      </w:tr>
      <w:tr w:rsidR="00254920" w:rsidRPr="008A0EF1" w:rsidTr="00FB44E0">
        <w:tc>
          <w:tcPr>
            <w:tcW w:w="3468" w:type="dxa"/>
          </w:tcPr>
          <w:p w:rsidR="00254920" w:rsidRPr="00254920" w:rsidRDefault="00254920" w:rsidP="00820142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254920">
              <w:rPr>
                <w:sz w:val="24"/>
                <w:szCs w:val="24"/>
                <w:lang w:val="ru-RU" w:eastAsia="ar-SA"/>
              </w:rPr>
              <w:t>создание развивающей среды в ДОУ</w:t>
            </w:r>
          </w:p>
        </w:tc>
        <w:tc>
          <w:tcPr>
            <w:tcW w:w="6103" w:type="dxa"/>
          </w:tcPr>
          <w:p w:rsidR="00254920" w:rsidRPr="00254920" w:rsidRDefault="00254920" w:rsidP="00254920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</w:t>
            </w:r>
            <w:r w:rsidRPr="00254920">
              <w:rPr>
                <w:iCs/>
                <w:sz w:val="24"/>
                <w:szCs w:val="24"/>
                <w:lang w:val="ru-RU"/>
              </w:rPr>
              <w:t xml:space="preserve">реда создавалась  в соответствии с ФГОС </w:t>
            </w:r>
            <w:proofErr w:type="gramStart"/>
            <w:r w:rsidRPr="00254920">
              <w:rPr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254920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4920">
              <w:rPr>
                <w:iCs/>
                <w:sz w:val="24"/>
                <w:szCs w:val="24"/>
                <w:lang w:val="ru-RU"/>
              </w:rPr>
              <w:t>по</w:t>
            </w:r>
            <w:proofErr w:type="gramEnd"/>
            <w:r w:rsidRPr="00254920">
              <w:rPr>
                <w:iCs/>
                <w:sz w:val="24"/>
                <w:szCs w:val="24"/>
                <w:lang w:val="ru-RU"/>
              </w:rPr>
              <w:t xml:space="preserve"> всем видам  деятельности детей,  пополнилась за счет  приобретения игровых модулей, детской мебели в каждую возрастную группу </w:t>
            </w:r>
          </w:p>
        </w:tc>
      </w:tr>
      <w:tr w:rsidR="00FB44E0" w:rsidRPr="00480070" w:rsidTr="00FB44E0">
        <w:tc>
          <w:tcPr>
            <w:tcW w:w="3468" w:type="dxa"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обеспеченность игрушками, дидактическим материалом</w:t>
            </w:r>
          </w:p>
        </w:tc>
        <w:tc>
          <w:tcPr>
            <w:tcW w:w="6103" w:type="dxa"/>
          </w:tcPr>
          <w:p w:rsidR="00FB44E0" w:rsidRDefault="00FB44E0" w:rsidP="00F9678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80% в соответствии с ФГОС</w:t>
            </w:r>
          </w:p>
        </w:tc>
      </w:tr>
      <w:tr w:rsidR="00254920" w:rsidRPr="008A0EF1" w:rsidTr="00FB44E0">
        <w:tc>
          <w:tcPr>
            <w:tcW w:w="3468" w:type="dxa"/>
          </w:tcPr>
          <w:p w:rsidR="00254920" w:rsidRDefault="00254920" w:rsidP="0082014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данные о проведении ремонтных работ в ДОУ за последний год</w:t>
            </w:r>
          </w:p>
        </w:tc>
        <w:tc>
          <w:tcPr>
            <w:tcW w:w="6103" w:type="dxa"/>
          </w:tcPr>
          <w:p w:rsidR="00254920" w:rsidRDefault="00254920" w:rsidP="0082014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проведен  косметический ремонт помещений; установлена новая изгородь; установлено  видеонаблюдение – 3 видеокамеры на входах в здание; </w:t>
            </w:r>
          </w:p>
        </w:tc>
      </w:tr>
      <w:tr w:rsidR="00254920" w:rsidRPr="008A0EF1" w:rsidTr="00D10C08">
        <w:tc>
          <w:tcPr>
            <w:tcW w:w="9571" w:type="dxa"/>
            <w:gridSpan w:val="2"/>
          </w:tcPr>
          <w:p w:rsidR="00254920" w:rsidRPr="00254920" w:rsidRDefault="00254920" w:rsidP="002D789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D9671E">
              <w:rPr>
                <w:b/>
                <w:iCs/>
                <w:sz w:val="24"/>
                <w:szCs w:val="24"/>
                <w:lang w:val="ru-RU"/>
              </w:rPr>
              <w:lastRenderedPageBreak/>
              <w:t>итог:</w:t>
            </w:r>
            <w:r w:rsidRPr="00D9671E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9671E">
              <w:rPr>
                <w:iCs/>
                <w:sz w:val="24"/>
                <w:szCs w:val="24"/>
                <w:lang w:val="ru-RU"/>
              </w:rPr>
              <w:t>учр</w:t>
            </w:r>
            <w:r>
              <w:rPr>
                <w:iCs/>
                <w:sz w:val="24"/>
                <w:szCs w:val="24"/>
                <w:lang w:val="ru-RU"/>
              </w:rPr>
              <w:t xml:space="preserve">еждение обеспечено </w:t>
            </w:r>
            <w:r w:rsidRPr="00D9671E">
              <w:rPr>
                <w:iCs/>
                <w:sz w:val="24"/>
                <w:szCs w:val="24"/>
                <w:lang w:val="ru-RU"/>
              </w:rPr>
              <w:t xml:space="preserve">средствами обучения, мебелью, инвентарем, посудой  в необходимом количестве, которая  пополняется ежегодно. </w:t>
            </w:r>
          </w:p>
        </w:tc>
      </w:tr>
      <w:tr w:rsidR="00FB44E0" w:rsidRPr="008A0EF1" w:rsidTr="00FB44E0">
        <w:tc>
          <w:tcPr>
            <w:tcW w:w="9571" w:type="dxa"/>
            <w:gridSpan w:val="2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8.2. Соблюдение в мер противопожарной и антитеррористической безопасности: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 автоматической пожарной сигнализации, договоров на  обслуживание с соответствующими организациями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установлена  автоматическая пожарная сигнализация с выходом в пожарную часть – «Стрелец-Мониторинг», имеются договора по обслуживанию с организацией Электрон-Сервис </w:t>
            </w:r>
            <w:proofErr w:type="gramStart"/>
            <w:r>
              <w:rPr>
                <w:iCs/>
                <w:sz w:val="24"/>
                <w:szCs w:val="24"/>
                <w:lang w:val="ru-RU"/>
              </w:rPr>
              <w:t>и   ООО</w:t>
            </w:r>
            <w:proofErr w:type="gramEnd"/>
            <w:r>
              <w:rPr>
                <w:iCs/>
                <w:sz w:val="24"/>
                <w:szCs w:val="24"/>
                <w:lang w:val="ru-RU"/>
              </w:rPr>
              <w:t xml:space="preserve"> «Центр пожарного мониторинга» 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проведение учебно-тренировочных мероприятий по вопросам безопасности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 течение года  проводятся учебно-тренировочные мероприятия 1 раз в квартал и по мере необходимости с заполнением актов.</w:t>
            </w:r>
          </w:p>
        </w:tc>
      </w:tr>
      <w:tr w:rsidR="00FB44E0" w:rsidRPr="008A0EF1" w:rsidTr="00FB44E0">
        <w:tc>
          <w:tcPr>
            <w:tcW w:w="9571" w:type="dxa"/>
            <w:gridSpan w:val="2"/>
            <w:hideMark/>
          </w:tcPr>
          <w:p w:rsidR="00FB44E0" w:rsidRDefault="00FB44E0" w:rsidP="005A4CF4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5A4CF4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Pr="00FB44E0">
              <w:rPr>
                <w:b/>
                <w:iCs/>
                <w:sz w:val="24"/>
                <w:szCs w:val="24"/>
                <w:lang w:val="ru-RU"/>
              </w:rPr>
              <w:t>:</w:t>
            </w:r>
            <w:r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меры противопожарной и антитеррористической безопасности соблюдаются и проводятся.</w:t>
            </w:r>
          </w:p>
        </w:tc>
      </w:tr>
      <w:tr w:rsidR="00FB44E0" w:rsidRPr="008A0EF1" w:rsidTr="00FB44E0">
        <w:tc>
          <w:tcPr>
            <w:tcW w:w="9571" w:type="dxa"/>
            <w:gridSpan w:val="2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8.3. Оценка качества медицинского обеспечения ДОУ, системы охраны здоровья воспитанников: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медицинского обслуживания (наличие медицинского кабинета, договор с территориальным лечебно – профилактическим учреждением о порядке медицинского обслуживания воспитанников и сотрудников);</w:t>
            </w:r>
          </w:p>
        </w:tc>
        <w:tc>
          <w:tcPr>
            <w:tcW w:w="6103" w:type="dxa"/>
            <w:hideMark/>
          </w:tcPr>
          <w:p w:rsidR="00FB44E0" w:rsidRDefault="0060131A" w:rsidP="0060131A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и</w:t>
            </w:r>
            <w:bookmarkStart w:id="0" w:name="_GoBack"/>
            <w:bookmarkEnd w:id="0"/>
            <w:r w:rsidR="00FB44E0">
              <w:rPr>
                <w:color w:val="000000"/>
                <w:sz w:val="24"/>
                <w:szCs w:val="24"/>
                <w:lang w:val="ru-RU" w:eastAsia="ar-SA"/>
              </w:rPr>
              <w:t>меется   медицинский кабинет, лицензия серия  ЛО-59 № ЛО-59-01-001592 от 24.07.2012 года; договор с МБУЗ «</w:t>
            </w:r>
            <w:proofErr w:type="spellStart"/>
            <w:r w:rsidR="00FB44E0">
              <w:rPr>
                <w:color w:val="000000"/>
                <w:sz w:val="24"/>
                <w:szCs w:val="24"/>
                <w:lang w:val="ru-RU" w:eastAsia="ar-SA"/>
              </w:rPr>
              <w:t>Куединская</w:t>
            </w:r>
            <w:proofErr w:type="spellEnd"/>
            <w:r w:rsidR="00FB44E0">
              <w:rPr>
                <w:color w:val="000000"/>
                <w:sz w:val="24"/>
                <w:szCs w:val="24"/>
                <w:lang w:val="ru-RU" w:eastAsia="ar-SA"/>
              </w:rPr>
              <w:t xml:space="preserve"> ЦРБ» о порядке медицинского обслуживания воспитанников и сотрудников. 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 w:rsidP="005A4CF4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регулярности прохождения сотрудниками медицинских осмотров</w:t>
            </w:r>
          </w:p>
        </w:tc>
        <w:tc>
          <w:tcPr>
            <w:tcW w:w="6103" w:type="dxa"/>
            <w:hideMark/>
          </w:tcPr>
          <w:p w:rsidR="00FB44E0" w:rsidRDefault="00FB44E0" w:rsidP="005A4CF4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сотрудники по графику проходят ежегодно медицинский осмотр, имеются медицинские книжки.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анализа заболеваемости воспитанников; 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autoSpaceDN w:val="0"/>
              <w:adjustRightInd w:val="0"/>
              <w:spacing w:before="8"/>
              <w:ind w:right="-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 последний год  уровень заболеваемости детей в детском саду  не повышается </w:t>
            </w:r>
          </w:p>
        </w:tc>
      </w:tr>
      <w:tr w:rsidR="00FB44E0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сведений о случаях травматизма, пищевых отравлений среди воспитанников;</w:t>
            </w:r>
          </w:p>
        </w:tc>
        <w:tc>
          <w:tcPr>
            <w:tcW w:w="6103" w:type="dxa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отсутствует</w:t>
            </w:r>
          </w:p>
        </w:tc>
      </w:tr>
      <w:tr w:rsidR="00FB44E0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выполнения предписаний надзорных органов;</w:t>
            </w:r>
          </w:p>
        </w:tc>
        <w:tc>
          <w:tcPr>
            <w:tcW w:w="6103" w:type="dxa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отсутствуют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соблюдение санитарно – гигиенического режима (состояние помещений, режим проветривания, температурный режим, водоснабжение);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санитарно – гигиенический режим  организован в соответствие СанПиН: уборка помещений и режим проветривания проводится в соответствие с установленным графиком, температурный режим – соблюдается, водоснабжение централизованное  - бесперебойное</w:t>
            </w:r>
          </w:p>
        </w:tc>
      </w:tr>
      <w:tr w:rsidR="00FB44E0" w:rsidTr="00FB44E0">
        <w:tc>
          <w:tcPr>
            <w:tcW w:w="3468" w:type="dxa"/>
            <w:hideMark/>
          </w:tcPr>
          <w:p w:rsidR="00FB44E0" w:rsidRPr="004B49EE" w:rsidRDefault="00FB44E0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4B49EE">
              <w:rPr>
                <w:sz w:val="24"/>
                <w:szCs w:val="24"/>
                <w:lang w:val="ru-RU" w:eastAsia="ar-SA"/>
              </w:rPr>
              <w:t>распределение воспитанников по группам здоровья</w:t>
            </w:r>
          </w:p>
        </w:tc>
        <w:tc>
          <w:tcPr>
            <w:tcW w:w="6103" w:type="dxa"/>
            <w:hideMark/>
          </w:tcPr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39"/>
              <w:gridCol w:w="1606"/>
              <w:gridCol w:w="1373"/>
              <w:gridCol w:w="1385"/>
            </w:tblGrid>
            <w:tr w:rsidR="00FB44E0"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FB44E0"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79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</w:tbl>
          <w:p w:rsidR="00FB44E0" w:rsidRDefault="00FB44E0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 w:rsidP="001A2923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объекты физической культуры 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в каждой возрастной группе – физкультурные центры; оборудованная физкультурная площадка на территории учреждения</w:t>
            </w:r>
          </w:p>
        </w:tc>
      </w:tr>
      <w:tr w:rsidR="00FB44E0" w:rsidRPr="008A0EF1" w:rsidTr="00FB44E0">
        <w:tc>
          <w:tcPr>
            <w:tcW w:w="9571" w:type="dxa"/>
            <w:gridSpan w:val="2"/>
            <w:hideMark/>
          </w:tcPr>
          <w:p w:rsidR="00FB44E0" w:rsidRDefault="00FB44E0" w:rsidP="00047711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 w:rsidRPr="001A2923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Pr="00047711">
              <w:rPr>
                <w:b/>
                <w:iCs/>
                <w:sz w:val="24"/>
                <w:szCs w:val="24"/>
                <w:lang w:val="ru-RU"/>
              </w:rPr>
              <w:t>:</w:t>
            </w:r>
            <w:r w:rsidRPr="00047711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 xml:space="preserve"> в </w:t>
            </w:r>
            <w:r w:rsidRPr="0004771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>те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че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ни</w:t>
            </w:r>
            <w:r w:rsidRPr="00047711">
              <w:rPr>
                <w:sz w:val="24"/>
                <w:szCs w:val="24"/>
                <w:lang w:val="ru-RU"/>
              </w:rPr>
              <w:t>е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 xml:space="preserve">года в детском саду 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п</w:t>
            </w:r>
            <w:r w:rsidRPr="00047711">
              <w:rPr>
                <w:sz w:val="24"/>
                <w:szCs w:val="24"/>
                <w:lang w:val="ru-RU"/>
              </w:rPr>
              <w:t>ровод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я</w:t>
            </w:r>
            <w:r w:rsidRPr="00047711">
              <w:rPr>
                <w:sz w:val="24"/>
                <w:szCs w:val="24"/>
                <w:lang w:val="ru-RU"/>
              </w:rPr>
              <w:t>тся</w:t>
            </w:r>
            <w:r w:rsidRPr="000477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 xml:space="preserve"> ф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з</w:t>
            </w:r>
            <w:r w:rsidRPr="00047711">
              <w:rPr>
                <w:spacing w:val="3"/>
                <w:sz w:val="24"/>
                <w:szCs w:val="24"/>
                <w:lang w:val="ru-RU"/>
              </w:rPr>
              <w:t>к</w:t>
            </w:r>
            <w:r w:rsidRPr="00047711">
              <w:rPr>
                <w:spacing w:val="-7"/>
                <w:sz w:val="24"/>
                <w:szCs w:val="24"/>
                <w:lang w:val="ru-RU"/>
              </w:rPr>
              <w:t>у</w:t>
            </w:r>
            <w:r w:rsidRPr="00047711">
              <w:rPr>
                <w:sz w:val="24"/>
                <w:szCs w:val="24"/>
                <w:lang w:val="ru-RU"/>
              </w:rPr>
              <w:t>л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ь</w:t>
            </w:r>
            <w:r w:rsidRPr="00047711">
              <w:rPr>
                <w:spacing w:val="5"/>
                <w:sz w:val="24"/>
                <w:szCs w:val="24"/>
                <w:lang w:val="ru-RU"/>
              </w:rPr>
              <w:t>т</w:t>
            </w:r>
            <w:r w:rsidRPr="00047711">
              <w:rPr>
                <w:spacing w:val="-5"/>
                <w:sz w:val="24"/>
                <w:szCs w:val="24"/>
                <w:lang w:val="ru-RU"/>
              </w:rPr>
              <w:t>у</w:t>
            </w:r>
            <w:r w:rsidRPr="00047711">
              <w:rPr>
                <w:sz w:val="24"/>
                <w:szCs w:val="24"/>
                <w:lang w:val="ru-RU"/>
              </w:rPr>
              <w:t>р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но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-</w:t>
            </w:r>
            <w:r w:rsidRPr="00047711">
              <w:rPr>
                <w:sz w:val="24"/>
                <w:szCs w:val="24"/>
                <w:lang w:val="ru-RU"/>
              </w:rPr>
              <w:t>о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з</w:t>
            </w:r>
            <w:r w:rsidRPr="00047711">
              <w:rPr>
                <w:sz w:val="24"/>
                <w:szCs w:val="24"/>
                <w:lang w:val="ru-RU"/>
              </w:rPr>
              <w:t>доров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z w:val="24"/>
                <w:szCs w:val="24"/>
                <w:lang w:val="ru-RU"/>
              </w:rPr>
              <w:t>т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>л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ьн</w:t>
            </w:r>
            <w:r w:rsidRPr="00047711">
              <w:rPr>
                <w:sz w:val="24"/>
                <w:szCs w:val="24"/>
                <w:lang w:val="ru-RU"/>
              </w:rPr>
              <w:t>ые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 xml:space="preserve"> ме</w:t>
            </w:r>
            <w:r w:rsidRPr="00047711">
              <w:rPr>
                <w:sz w:val="24"/>
                <w:szCs w:val="24"/>
                <w:lang w:val="ru-RU"/>
              </w:rPr>
              <w:t>ро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п</w:t>
            </w:r>
            <w:r w:rsidRPr="00047711">
              <w:rPr>
                <w:sz w:val="24"/>
                <w:szCs w:val="24"/>
                <w:lang w:val="ru-RU"/>
              </w:rPr>
              <w:t>р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z w:val="24"/>
                <w:szCs w:val="24"/>
                <w:lang w:val="ru-RU"/>
              </w:rPr>
              <w:t>я</w:t>
            </w:r>
            <w:r w:rsidRPr="00047711">
              <w:rPr>
                <w:spacing w:val="-2"/>
                <w:sz w:val="24"/>
                <w:szCs w:val="24"/>
                <w:lang w:val="ru-RU"/>
              </w:rPr>
              <w:t>т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z w:val="24"/>
                <w:szCs w:val="24"/>
                <w:lang w:val="ru-RU"/>
              </w:rPr>
              <w:t>я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: е</w:t>
            </w:r>
            <w:r w:rsidRPr="00047711">
              <w:rPr>
                <w:sz w:val="24"/>
                <w:szCs w:val="24"/>
                <w:lang w:val="ru-RU"/>
              </w:rPr>
              <w:t>ж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>д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н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 xml:space="preserve">вные </w:t>
            </w:r>
            <w:r w:rsidRPr="00047711">
              <w:rPr>
                <w:spacing w:val="1"/>
                <w:sz w:val="24"/>
                <w:szCs w:val="24"/>
                <w:lang w:val="ru-RU"/>
              </w:rPr>
              <w:t xml:space="preserve">утренняя,  </w:t>
            </w:r>
            <w:proofErr w:type="spellStart"/>
            <w:r w:rsidRPr="00047711">
              <w:rPr>
                <w:spacing w:val="1"/>
                <w:sz w:val="24"/>
                <w:szCs w:val="24"/>
                <w:lang w:val="ru-RU"/>
              </w:rPr>
              <w:t>просыпательная</w:t>
            </w:r>
            <w:proofErr w:type="spellEnd"/>
            <w:r w:rsidRPr="00047711">
              <w:rPr>
                <w:spacing w:val="1"/>
                <w:sz w:val="24"/>
                <w:szCs w:val="24"/>
                <w:lang w:val="ru-RU"/>
              </w:rPr>
              <w:t>,</w:t>
            </w:r>
            <w:r w:rsidRPr="00047711">
              <w:rPr>
                <w:sz w:val="24"/>
                <w:szCs w:val="24"/>
                <w:lang w:val="ru-RU"/>
              </w:rPr>
              <w:t xml:space="preserve"> ды</w:t>
            </w:r>
            <w:r w:rsidRPr="00047711">
              <w:rPr>
                <w:spacing w:val="2"/>
                <w:sz w:val="24"/>
                <w:szCs w:val="24"/>
                <w:lang w:val="ru-RU"/>
              </w:rPr>
              <w:t>х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а</w:t>
            </w:r>
            <w:r w:rsidRPr="00047711">
              <w:rPr>
                <w:sz w:val="24"/>
                <w:szCs w:val="24"/>
                <w:lang w:val="ru-RU"/>
              </w:rPr>
              <w:t>т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>л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ьная  гимнастики</w:t>
            </w:r>
            <w:r w:rsidRPr="0004771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711">
              <w:rPr>
                <w:spacing w:val="-1"/>
                <w:sz w:val="24"/>
                <w:szCs w:val="24"/>
                <w:lang w:val="ru-RU"/>
              </w:rPr>
              <w:t>физкульминутки</w:t>
            </w:r>
            <w:proofErr w:type="spellEnd"/>
            <w:r w:rsidRPr="00047711">
              <w:rPr>
                <w:spacing w:val="-1"/>
                <w:sz w:val="24"/>
                <w:szCs w:val="24"/>
                <w:lang w:val="ru-RU"/>
              </w:rPr>
              <w:t>, спортивные праздники и развлечения, физкультурные занятия</w:t>
            </w:r>
            <w:r w:rsidRPr="00047711">
              <w:rPr>
                <w:sz w:val="24"/>
                <w:szCs w:val="24"/>
                <w:lang w:val="ru-RU"/>
              </w:rPr>
              <w:t>.</w:t>
            </w:r>
            <w:r w:rsidRPr="001A2923">
              <w:rPr>
                <w:color w:val="FF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B44E0" w:rsidTr="00FB44E0">
        <w:tc>
          <w:tcPr>
            <w:tcW w:w="9571" w:type="dxa"/>
            <w:gridSpan w:val="2"/>
            <w:hideMark/>
          </w:tcPr>
          <w:p w:rsidR="00FB44E0" w:rsidRDefault="0060131A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9.  Организация</w:t>
            </w:r>
            <w:r w:rsidR="00FB44E0">
              <w:rPr>
                <w:b/>
                <w:iCs/>
                <w:sz w:val="24"/>
                <w:szCs w:val="24"/>
                <w:lang w:val="ru-RU"/>
              </w:rPr>
              <w:t xml:space="preserve"> питания:</w:t>
            </w:r>
          </w:p>
        </w:tc>
      </w:tr>
      <w:tr w:rsidR="00FB44E0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 собственной столовой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имеется </w:t>
            </w:r>
          </w:p>
        </w:tc>
      </w:tr>
      <w:tr w:rsidR="00FB44E0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работа администрации по </w:t>
            </w:r>
            <w:proofErr w:type="gramStart"/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контролю за</w:t>
            </w:r>
            <w:proofErr w:type="gramEnd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качеством приготовления пищи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 xml:space="preserve">контроль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бракеражной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комиссией 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договоры с различными организациями о порядке обеспечения питанием воспитанников и сотрудников (с кем, на какой срок)</w:t>
            </w:r>
          </w:p>
        </w:tc>
        <w:tc>
          <w:tcPr>
            <w:tcW w:w="6103" w:type="dxa"/>
            <w:hideMark/>
          </w:tcPr>
          <w:p w:rsidR="00FB44E0" w:rsidRPr="004B49EE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4B49EE">
              <w:rPr>
                <w:iCs/>
                <w:sz w:val="24"/>
                <w:szCs w:val="24"/>
                <w:lang w:val="ru-RU"/>
              </w:rPr>
              <w:t>Имеются договора на поставки продуктов питания сроком  с 01.01.2016 по 31.12.2016 года:  ООО «</w:t>
            </w:r>
            <w:proofErr w:type="spellStart"/>
            <w:r w:rsidRPr="004B49EE">
              <w:rPr>
                <w:iCs/>
                <w:sz w:val="24"/>
                <w:szCs w:val="24"/>
                <w:lang w:val="ru-RU"/>
              </w:rPr>
              <w:t>Куединский</w:t>
            </w:r>
            <w:proofErr w:type="spellEnd"/>
            <w:r w:rsidRPr="004B49EE">
              <w:rPr>
                <w:iCs/>
                <w:sz w:val="24"/>
                <w:szCs w:val="24"/>
                <w:lang w:val="ru-RU"/>
              </w:rPr>
              <w:t xml:space="preserve"> мясокомбинат», ИП Логинов; </w:t>
            </w:r>
            <w:r>
              <w:rPr>
                <w:iCs/>
                <w:sz w:val="24"/>
                <w:szCs w:val="24"/>
                <w:lang w:val="ru-RU"/>
              </w:rPr>
              <w:t>ИП «Г.А.Батурина»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 w:rsidP="005B254C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наличие необходимой документации по организации питания детей </w:t>
            </w:r>
          </w:p>
        </w:tc>
        <w:tc>
          <w:tcPr>
            <w:tcW w:w="6103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имеются: приказ об организации питания № от 11.01.2016г;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график получения готовой продукции; накопительная ведомость; журналы бракеража сырой и готовой продукции; 10 – </w:t>
            </w:r>
            <w:proofErr w:type="spellStart"/>
            <w:r>
              <w:rPr>
                <w:color w:val="000000"/>
                <w:sz w:val="24"/>
                <w:szCs w:val="24"/>
                <w:lang w:val="ru-RU" w:eastAsia="ar-SA"/>
              </w:rPr>
              <w:t>ти</w:t>
            </w:r>
            <w:proofErr w:type="spellEnd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дневного меню; картотека блюд; таблицы: запрещённых продуктов, норм питания.</w:t>
            </w:r>
          </w:p>
        </w:tc>
      </w:tr>
      <w:tr w:rsidR="00FB44E0" w:rsidRPr="008A0EF1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условия соблюдения правил техники безопасности на пищеблоке</w:t>
            </w:r>
          </w:p>
        </w:tc>
        <w:tc>
          <w:tcPr>
            <w:tcW w:w="6103" w:type="dxa"/>
            <w:hideMark/>
          </w:tcPr>
          <w:p w:rsidR="00FB44E0" w:rsidRDefault="00FB44E0" w:rsidP="005B254C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 инструкции по охране труда при работе со всеми электроприборами, при мытье посуды и уборке помещения. Все электрооборудование заземлено, около электрических приборов имеются диэлектрические коврики, имеется спецодежда для работников кухни.</w:t>
            </w:r>
          </w:p>
        </w:tc>
      </w:tr>
      <w:tr w:rsidR="00FB44E0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выполнение предписаний надзорных органов</w:t>
            </w:r>
          </w:p>
        </w:tc>
        <w:tc>
          <w:tcPr>
            <w:tcW w:w="6103" w:type="dxa"/>
            <w:hideMark/>
          </w:tcPr>
          <w:p w:rsidR="00FB44E0" w:rsidRDefault="0060131A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предписания </w:t>
            </w:r>
            <w:r w:rsidR="00FB44E0">
              <w:rPr>
                <w:iCs/>
                <w:sz w:val="24"/>
                <w:szCs w:val="24"/>
                <w:lang w:val="ru-RU"/>
              </w:rPr>
              <w:t>отсутствуют</w:t>
            </w:r>
          </w:p>
        </w:tc>
      </w:tr>
      <w:tr w:rsidR="00FB44E0" w:rsidRPr="008A0EF1" w:rsidTr="00FB44E0">
        <w:tc>
          <w:tcPr>
            <w:tcW w:w="9571" w:type="dxa"/>
            <w:gridSpan w:val="2"/>
            <w:hideMark/>
          </w:tcPr>
          <w:p w:rsidR="00FB44E0" w:rsidRDefault="00FB44E0" w:rsidP="005B254C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60131A">
              <w:rPr>
                <w:b/>
                <w:color w:val="000000"/>
                <w:sz w:val="24"/>
                <w:szCs w:val="24"/>
                <w:lang w:val="ru-RU" w:eastAsia="ar-SA"/>
              </w:rPr>
              <w:t>итог</w:t>
            </w:r>
            <w:r w:rsidRPr="00047711">
              <w:rPr>
                <w:b/>
                <w:i/>
                <w:color w:val="000000"/>
                <w:sz w:val="24"/>
                <w:szCs w:val="24"/>
                <w:lang w:val="ru-RU" w:eastAsia="ar-SA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>в учреждении организовано 4 разовое питание на основе 10 дневного меню, в соответствии с СанПиН. Имеется вся необходимая документация.  Правила техники безопасности на пищеблоке соблюдаются.</w:t>
            </w:r>
          </w:p>
        </w:tc>
      </w:tr>
      <w:tr w:rsidR="00FB44E0" w:rsidRPr="008A0EF1" w:rsidTr="00FB44E0">
        <w:tc>
          <w:tcPr>
            <w:tcW w:w="9571" w:type="dxa"/>
            <w:gridSpan w:val="2"/>
            <w:hideMark/>
          </w:tcPr>
          <w:p w:rsidR="00FB44E0" w:rsidRDefault="0060131A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10. Функционирование</w:t>
            </w:r>
            <w:r w:rsidR="00FB44E0" w:rsidRPr="00223D96">
              <w:rPr>
                <w:b/>
                <w:iCs/>
                <w:sz w:val="24"/>
                <w:szCs w:val="24"/>
                <w:lang w:val="ru-RU"/>
              </w:rPr>
              <w:t xml:space="preserve">  внутренней системы оценки качества</w:t>
            </w:r>
            <w:r w:rsidR="00FB44E0" w:rsidRPr="005B254C">
              <w:rPr>
                <w:b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="00FB44E0" w:rsidRPr="00223D96">
              <w:rPr>
                <w:b/>
                <w:iCs/>
                <w:sz w:val="24"/>
                <w:szCs w:val="24"/>
                <w:lang w:val="ru-RU"/>
              </w:rPr>
              <w:t>образования</w:t>
            </w:r>
            <w:r w:rsidR="00FB44E0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FB44E0" w:rsidRPr="00325330" w:rsidTr="00FB44E0">
        <w:tc>
          <w:tcPr>
            <w:tcW w:w="3468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10.1. Сбор и анализ информации о дошкольном образовании в соответствии с Перечнем, утвержденным постановлением Правительства РФ от 5 августа 2013г. №662 «Об осуществлении мониторинга системы образования» (наличие положения, ответственных лиц)</w:t>
            </w:r>
          </w:p>
        </w:tc>
        <w:tc>
          <w:tcPr>
            <w:tcW w:w="6103" w:type="dxa"/>
            <w:hideMark/>
          </w:tcPr>
          <w:p w:rsidR="00FB44E0" w:rsidRDefault="00FB44E0" w:rsidP="00223D9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имеется Положение о мониторинге качества образования, </w:t>
            </w:r>
            <w:r w:rsidRPr="00223D96">
              <w:rPr>
                <w:iCs/>
                <w:sz w:val="24"/>
                <w:szCs w:val="24"/>
                <w:lang w:val="ru-RU"/>
              </w:rPr>
              <w:t>утверждено1</w:t>
            </w:r>
            <w:r>
              <w:rPr>
                <w:iCs/>
                <w:sz w:val="24"/>
                <w:szCs w:val="24"/>
                <w:lang w:val="ru-RU"/>
              </w:rPr>
              <w:t>1.11.2013. № 204</w:t>
            </w:r>
          </w:p>
        </w:tc>
      </w:tr>
      <w:tr w:rsidR="00FB44E0" w:rsidRPr="00E17647" w:rsidTr="00FB44E0">
        <w:tc>
          <w:tcPr>
            <w:tcW w:w="9571" w:type="dxa"/>
            <w:gridSpan w:val="2"/>
            <w:hideMark/>
          </w:tcPr>
          <w:p w:rsidR="00FB44E0" w:rsidRPr="00E17647" w:rsidRDefault="00FB44E0" w:rsidP="00223D96">
            <w:pPr>
              <w:widowControl w:val="0"/>
              <w:autoSpaceDE w:val="0"/>
              <w:snapToGrid w:val="0"/>
              <w:rPr>
                <w:b/>
                <w:iCs/>
                <w:sz w:val="24"/>
                <w:szCs w:val="24"/>
                <w:lang w:val="ru-RU"/>
              </w:rPr>
            </w:pPr>
            <w:r w:rsidRPr="00E17647">
              <w:rPr>
                <w:b/>
                <w:iCs/>
                <w:sz w:val="24"/>
                <w:szCs w:val="24"/>
                <w:lang w:val="ru-RU"/>
              </w:rPr>
              <w:t xml:space="preserve">Анализ показателей деятельности ДОУ, подлежащего </w:t>
            </w:r>
            <w:proofErr w:type="spellStart"/>
            <w:r w:rsidRPr="00E17647">
              <w:rPr>
                <w:b/>
                <w:iCs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E17647">
              <w:rPr>
                <w:b/>
                <w:iCs/>
                <w:sz w:val="24"/>
                <w:szCs w:val="24"/>
                <w:lang w:val="ru-RU"/>
              </w:rPr>
              <w:t xml:space="preserve">, выполняется по форме и в соответствии с приказом Министерства образования и науки от 10 декабря 2013г. №1324 «Об утверждении показателей деятельности образовательной организации, подлежащей </w:t>
            </w:r>
            <w:proofErr w:type="spellStart"/>
            <w:r w:rsidRPr="00E17647">
              <w:rPr>
                <w:b/>
                <w:iCs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E17647">
              <w:rPr>
                <w:b/>
                <w:iCs/>
                <w:sz w:val="24"/>
                <w:szCs w:val="24"/>
                <w:lang w:val="ru-RU"/>
              </w:rPr>
              <w:t>»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"/>
              <w:gridCol w:w="6028"/>
              <w:gridCol w:w="2264"/>
            </w:tblGrid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Единица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измерения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17647">
                    <w:rPr>
                      <w:b/>
                      <w:bCs/>
                      <w:sz w:val="24"/>
                      <w:szCs w:val="24"/>
                    </w:rPr>
                    <w:t>Обра</w:t>
                  </w:r>
                  <w:r w:rsidRPr="00E17647">
                    <w:rPr>
                      <w:b/>
                      <w:bCs/>
                      <w:sz w:val="24"/>
                      <w:szCs w:val="24"/>
                      <w:lang w:val="ru-RU"/>
                    </w:rPr>
                    <w:t>зовательная</w:t>
                  </w:r>
                  <w:proofErr w:type="spellEnd"/>
                  <w:r w:rsidRPr="00E17647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деятельность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воспитанников, осваивающих образовательную программу дошкольного образования, в том числе: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93 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proofErr w:type="gramStart"/>
                  <w:r w:rsidRPr="00E17647">
                    <w:rPr>
                      <w:sz w:val="24"/>
                      <w:szCs w:val="24"/>
                      <w:lang w:val="ru-RU"/>
                    </w:rPr>
                    <w:t>режиме полного дня</w:t>
                  </w:r>
                  <w:proofErr w:type="gram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(8-12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93 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В режиме кратковременного пребывания (3-5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lastRenderedPageBreak/>
                    <w:t>1.1.3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семейной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дошкольной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группе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В форме семейного образования с психолого-педагогическим сопровождением на базе дошкольной образовательной организации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воспитанников в возрасте до 3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воспитанников в возрасте от 3 до 8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93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воспитанников в общей численности воспитанников, получающих услуги присмотра и ухода: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89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proofErr w:type="gramStart"/>
                  <w:r w:rsidRPr="00E17647">
                    <w:rPr>
                      <w:sz w:val="24"/>
                      <w:szCs w:val="24"/>
                      <w:lang w:val="ru-RU"/>
                    </w:rPr>
                    <w:t>режиме полного дня</w:t>
                  </w:r>
                  <w:proofErr w:type="gram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(8-12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93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89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В режиме продленного дня (12-14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режиме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круглосуточного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пребывания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1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По коррекции недостатков в физическом и (или) психическом развитии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По освоению образовательной программы дошкольного образования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9E3681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93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присмотру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уходу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93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100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Средний показатель пропущенных дней при посещении дошкольной образовательной организации по болезни на одного воспитанника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5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день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 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высшее образование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2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22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2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22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lastRenderedPageBreak/>
                    <w:t>1.7.3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среднее профессиональное образование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D337F0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7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1.8.1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Высшая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1.8.2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Первая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10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1.9.1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До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лет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10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1.9.2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Свыше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30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лет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 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90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E17647">
                    <w:rPr>
                      <w:sz w:val="24"/>
                      <w:szCs w:val="24"/>
                    </w:rPr>
                    <w:t>/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10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90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lastRenderedPageBreak/>
                    <w:t>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8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90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lastRenderedPageBreak/>
                    <w:t>1.14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Соотношение "педагогический работник/воспитанник" в дошкольной образовательной организации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 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  <w:lang w:val="ru-RU"/>
                    </w:rPr>
                    <w:t>93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</w:p>
              </w:tc>
            </w:tr>
            <w:tr w:rsidR="00FB44E0" w:rsidRPr="008A0EF1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Наличие в образовательной организации следующих педагогических работников: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Музыкального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руководителя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Инструктора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физической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культуре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Учителя-логопеда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Логопеда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нет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Учителя-дефектолога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нет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1.15.6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Педагога-психолога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нет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b/>
                      <w:bCs/>
                      <w:sz w:val="24"/>
                      <w:szCs w:val="24"/>
                    </w:rPr>
                    <w:t>Инфраструктура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площадь помещений, в которых осуществляется образовательная деятельность, в расчете на одного воспитанника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704,9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кв</w:t>
                  </w:r>
                  <w:proofErr w:type="gramStart"/>
                  <w:r w:rsidRPr="00E17647">
                    <w:rPr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Площадь помещений для организации дополнительных видов деятельности воспитанников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0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кв</w:t>
                  </w:r>
                  <w:proofErr w:type="gramStart"/>
                  <w:r w:rsidRPr="00E17647">
                    <w:rPr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Наличие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физкультурного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зала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нет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Наличие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музыкального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зала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нет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50792B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</w:tbl>
          <w:p w:rsidR="00FB44E0" w:rsidRPr="00E17647" w:rsidRDefault="00FB44E0" w:rsidP="00223D9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</w:tbl>
    <w:p w:rsidR="0023291D" w:rsidRPr="00E17647" w:rsidRDefault="0023291D" w:rsidP="005B254C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23291D" w:rsidRPr="00E07748" w:rsidRDefault="00D337F0" w:rsidP="00D337F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Вывод по проведенному анализу</w:t>
      </w:r>
      <w:r w:rsidR="006860E0">
        <w:rPr>
          <w:b/>
          <w:sz w:val="24"/>
          <w:szCs w:val="24"/>
          <w:lang w:val="ru-RU"/>
        </w:rPr>
        <w:t>:</w:t>
      </w:r>
      <w:r w:rsidR="0023291D" w:rsidRPr="00E07748">
        <w:rPr>
          <w:b/>
          <w:i/>
          <w:sz w:val="24"/>
          <w:szCs w:val="24"/>
          <w:lang w:val="ru-RU"/>
        </w:rPr>
        <w:t xml:space="preserve"> </w:t>
      </w:r>
    </w:p>
    <w:p w:rsidR="0023291D" w:rsidRPr="00E07748" w:rsidRDefault="0023291D" w:rsidP="006860E0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ind w:left="102"/>
        <w:rPr>
          <w:iCs/>
          <w:sz w:val="24"/>
          <w:szCs w:val="24"/>
          <w:lang w:val="ru-RU"/>
        </w:rPr>
      </w:pPr>
      <w:r w:rsidRPr="00E07748">
        <w:rPr>
          <w:iCs/>
          <w:sz w:val="24"/>
          <w:szCs w:val="24"/>
          <w:lang w:val="ru-RU"/>
        </w:rPr>
        <w:t>МБДОУ «</w:t>
      </w:r>
      <w:r w:rsidR="00F60806" w:rsidRPr="00E07748">
        <w:rPr>
          <w:iCs/>
          <w:sz w:val="24"/>
          <w:szCs w:val="24"/>
          <w:lang w:val="ru-RU"/>
        </w:rPr>
        <w:t>Большеусинский детский сад</w:t>
      </w:r>
      <w:r w:rsidR="006860E0">
        <w:rPr>
          <w:iCs/>
          <w:sz w:val="24"/>
          <w:szCs w:val="24"/>
          <w:lang w:val="ru-RU"/>
        </w:rPr>
        <w:t xml:space="preserve">» в течение учебного года </w:t>
      </w:r>
      <w:r w:rsidRPr="00E07748">
        <w:rPr>
          <w:iCs/>
          <w:sz w:val="24"/>
          <w:szCs w:val="24"/>
          <w:lang w:val="ru-RU"/>
        </w:rPr>
        <w:t>о</w:t>
      </w:r>
      <w:r w:rsidRPr="00E07748">
        <w:rPr>
          <w:iCs/>
          <w:spacing w:val="-1"/>
          <w:sz w:val="24"/>
          <w:szCs w:val="24"/>
          <w:lang w:val="ru-RU"/>
        </w:rPr>
        <w:t>с</w:t>
      </w:r>
      <w:r w:rsidRPr="00E07748">
        <w:rPr>
          <w:iCs/>
          <w:sz w:val="24"/>
          <w:szCs w:val="24"/>
          <w:lang w:val="ru-RU"/>
        </w:rPr>
        <w:t>у</w:t>
      </w:r>
      <w:r w:rsidRPr="00E07748">
        <w:rPr>
          <w:iCs/>
          <w:spacing w:val="-1"/>
          <w:sz w:val="24"/>
          <w:szCs w:val="24"/>
          <w:lang w:val="ru-RU"/>
        </w:rPr>
        <w:t>ще</w:t>
      </w:r>
      <w:r w:rsidRPr="00E07748">
        <w:rPr>
          <w:iCs/>
          <w:sz w:val="24"/>
          <w:szCs w:val="24"/>
          <w:lang w:val="ru-RU"/>
        </w:rPr>
        <w:t>ст</w:t>
      </w:r>
      <w:r w:rsidRPr="00E07748">
        <w:rPr>
          <w:iCs/>
          <w:spacing w:val="-1"/>
          <w:sz w:val="24"/>
          <w:szCs w:val="24"/>
          <w:lang w:val="ru-RU"/>
        </w:rPr>
        <w:t>в</w:t>
      </w:r>
      <w:r w:rsidRPr="00E07748">
        <w:rPr>
          <w:iCs/>
          <w:sz w:val="24"/>
          <w:szCs w:val="24"/>
          <w:lang w:val="ru-RU"/>
        </w:rPr>
        <w:t>ля</w:t>
      </w:r>
      <w:r w:rsidR="00160C55">
        <w:rPr>
          <w:iCs/>
          <w:spacing w:val="-1"/>
          <w:sz w:val="24"/>
          <w:szCs w:val="24"/>
          <w:lang w:val="ru-RU"/>
        </w:rPr>
        <w:t>л</w:t>
      </w:r>
      <w:r w:rsidRPr="00E07748">
        <w:rPr>
          <w:iCs/>
          <w:sz w:val="24"/>
          <w:szCs w:val="24"/>
          <w:lang w:val="ru-RU"/>
        </w:rPr>
        <w:t xml:space="preserve"> свою деятельность на основании  законодател</w:t>
      </w:r>
      <w:r w:rsidR="006860E0">
        <w:rPr>
          <w:iCs/>
          <w:sz w:val="24"/>
          <w:szCs w:val="24"/>
          <w:lang w:val="ru-RU"/>
        </w:rPr>
        <w:t>ьства</w:t>
      </w:r>
      <w:r w:rsidRPr="00E07748">
        <w:rPr>
          <w:iCs/>
          <w:sz w:val="24"/>
          <w:szCs w:val="24"/>
          <w:lang w:val="ru-RU"/>
        </w:rPr>
        <w:t xml:space="preserve">  в </w:t>
      </w:r>
      <w:r w:rsidR="00D337F0">
        <w:rPr>
          <w:iCs/>
          <w:sz w:val="24"/>
          <w:szCs w:val="24"/>
          <w:lang w:val="ru-RU"/>
        </w:rPr>
        <w:t>области дошкольного образован</w:t>
      </w:r>
      <w:r w:rsidR="006860E0">
        <w:rPr>
          <w:iCs/>
          <w:sz w:val="24"/>
          <w:szCs w:val="24"/>
          <w:lang w:val="ru-RU"/>
        </w:rPr>
        <w:t>ия.  О</w:t>
      </w:r>
      <w:r w:rsidRPr="00E07748">
        <w:rPr>
          <w:iCs/>
          <w:spacing w:val="-1"/>
          <w:sz w:val="24"/>
          <w:szCs w:val="24"/>
          <w:lang w:val="ru-RU"/>
        </w:rPr>
        <w:t>с</w:t>
      </w:r>
      <w:r w:rsidRPr="00E07748">
        <w:rPr>
          <w:iCs/>
          <w:sz w:val="24"/>
          <w:szCs w:val="24"/>
          <w:lang w:val="ru-RU"/>
        </w:rPr>
        <w:t>о</w:t>
      </w:r>
      <w:r w:rsidRPr="00E07748">
        <w:rPr>
          <w:iCs/>
          <w:spacing w:val="-1"/>
          <w:sz w:val="24"/>
          <w:szCs w:val="24"/>
          <w:lang w:val="ru-RU"/>
        </w:rPr>
        <w:t>б</w:t>
      </w:r>
      <w:r w:rsidR="006860E0">
        <w:rPr>
          <w:iCs/>
          <w:sz w:val="24"/>
          <w:szCs w:val="24"/>
          <w:lang w:val="ru-RU"/>
        </w:rPr>
        <w:t xml:space="preserve">ое </w:t>
      </w:r>
      <w:r w:rsidRPr="00E07748">
        <w:rPr>
          <w:iCs/>
          <w:spacing w:val="-1"/>
          <w:sz w:val="24"/>
          <w:szCs w:val="24"/>
          <w:lang w:val="ru-RU"/>
        </w:rPr>
        <w:t>в</w:t>
      </w:r>
      <w:r w:rsidRPr="00E07748">
        <w:rPr>
          <w:iCs/>
          <w:sz w:val="24"/>
          <w:szCs w:val="24"/>
          <w:lang w:val="ru-RU"/>
        </w:rPr>
        <w:t xml:space="preserve">нимание  </w:t>
      </w:r>
      <w:r w:rsidRPr="00E07748">
        <w:rPr>
          <w:iCs/>
          <w:spacing w:val="-1"/>
          <w:sz w:val="24"/>
          <w:szCs w:val="24"/>
          <w:lang w:val="ru-RU"/>
        </w:rPr>
        <w:t>у</w:t>
      </w:r>
      <w:r w:rsidRPr="00E07748">
        <w:rPr>
          <w:iCs/>
          <w:sz w:val="24"/>
          <w:szCs w:val="24"/>
          <w:lang w:val="ru-RU"/>
        </w:rPr>
        <w:t>д</w:t>
      </w:r>
      <w:r w:rsidRPr="00E07748">
        <w:rPr>
          <w:iCs/>
          <w:spacing w:val="-1"/>
          <w:sz w:val="24"/>
          <w:szCs w:val="24"/>
          <w:lang w:val="ru-RU"/>
        </w:rPr>
        <w:t>е</w:t>
      </w:r>
      <w:r w:rsidRPr="00E07748">
        <w:rPr>
          <w:iCs/>
          <w:sz w:val="24"/>
          <w:szCs w:val="24"/>
          <w:lang w:val="ru-RU"/>
        </w:rPr>
        <w:t>л</w:t>
      </w:r>
      <w:r w:rsidRPr="00E07748">
        <w:rPr>
          <w:iCs/>
          <w:spacing w:val="-1"/>
          <w:sz w:val="24"/>
          <w:szCs w:val="24"/>
          <w:lang w:val="ru-RU"/>
        </w:rPr>
        <w:t>я</w:t>
      </w:r>
      <w:r w:rsidR="006860E0">
        <w:rPr>
          <w:iCs/>
          <w:spacing w:val="-1"/>
          <w:sz w:val="24"/>
          <w:szCs w:val="24"/>
          <w:lang w:val="ru-RU"/>
        </w:rPr>
        <w:t>лось  изучению  и внедрению федерального государственного образовательного стандарта.</w:t>
      </w:r>
    </w:p>
    <w:p w:rsidR="0023291D" w:rsidRPr="00E07748" w:rsidRDefault="006860E0" w:rsidP="006860E0">
      <w:pPr>
        <w:widowControl w:val="0"/>
        <w:autoSpaceDE w:val="0"/>
        <w:autoSpaceDN w:val="0"/>
        <w:adjustRightInd w:val="0"/>
        <w:ind w:left="102"/>
        <w:rPr>
          <w:sz w:val="24"/>
          <w:szCs w:val="24"/>
          <w:lang w:val="ru-RU"/>
        </w:rPr>
      </w:pPr>
      <w:r>
        <w:rPr>
          <w:iCs/>
          <w:spacing w:val="1"/>
          <w:sz w:val="24"/>
          <w:szCs w:val="24"/>
          <w:lang w:val="ru-RU"/>
        </w:rPr>
        <w:t>Д</w:t>
      </w:r>
      <w:r w:rsidR="0023291D" w:rsidRPr="00E07748">
        <w:rPr>
          <w:iCs/>
          <w:spacing w:val="1"/>
          <w:sz w:val="24"/>
          <w:szCs w:val="24"/>
          <w:lang w:val="ru-RU"/>
        </w:rPr>
        <w:t>еятельность   муниципального бюджетного  дошкольного образовател</w:t>
      </w:r>
      <w:r>
        <w:rPr>
          <w:iCs/>
          <w:spacing w:val="1"/>
          <w:sz w:val="24"/>
          <w:szCs w:val="24"/>
          <w:lang w:val="ru-RU"/>
        </w:rPr>
        <w:t>ьного учреждения «Большеусинский детский сад</w:t>
      </w:r>
      <w:r w:rsidR="0023291D" w:rsidRPr="00E07748">
        <w:rPr>
          <w:iCs/>
          <w:spacing w:val="1"/>
          <w:sz w:val="24"/>
          <w:szCs w:val="24"/>
          <w:lang w:val="ru-RU"/>
        </w:rPr>
        <w:t xml:space="preserve">» </w:t>
      </w:r>
      <w:r>
        <w:rPr>
          <w:iCs/>
          <w:spacing w:val="1"/>
          <w:sz w:val="24"/>
          <w:szCs w:val="24"/>
          <w:lang w:val="ru-RU"/>
        </w:rPr>
        <w:t xml:space="preserve"> достаточно стабильна и находится в </w:t>
      </w:r>
      <w:r w:rsidR="00160C55">
        <w:rPr>
          <w:iCs/>
          <w:spacing w:val="1"/>
          <w:sz w:val="24"/>
          <w:szCs w:val="24"/>
          <w:lang w:val="ru-RU"/>
        </w:rPr>
        <w:t>стадии обновления, используя</w:t>
      </w:r>
      <w:r>
        <w:rPr>
          <w:iCs/>
          <w:spacing w:val="1"/>
          <w:sz w:val="24"/>
          <w:szCs w:val="24"/>
          <w:lang w:val="ru-RU"/>
        </w:rPr>
        <w:t xml:space="preserve"> в учебной деятельности</w:t>
      </w:r>
      <w:r w:rsidR="00160C55">
        <w:rPr>
          <w:iCs/>
          <w:spacing w:val="1"/>
          <w:sz w:val="24"/>
          <w:szCs w:val="24"/>
          <w:lang w:val="ru-RU"/>
        </w:rPr>
        <w:t xml:space="preserve"> инновационные</w:t>
      </w:r>
      <w:r w:rsidR="0023291D" w:rsidRPr="00E07748">
        <w:rPr>
          <w:iCs/>
          <w:spacing w:val="1"/>
          <w:sz w:val="24"/>
          <w:szCs w:val="24"/>
          <w:lang w:val="ru-RU"/>
        </w:rPr>
        <w:t xml:space="preserve"> технологии</w:t>
      </w:r>
      <w:r w:rsidR="00160C55">
        <w:rPr>
          <w:iCs/>
          <w:spacing w:val="1"/>
          <w:sz w:val="24"/>
          <w:szCs w:val="24"/>
          <w:lang w:val="ru-RU"/>
        </w:rPr>
        <w:t xml:space="preserve"> </w:t>
      </w:r>
      <w:r w:rsidR="00160C55">
        <w:rPr>
          <w:iCs/>
          <w:sz w:val="24"/>
          <w:szCs w:val="24"/>
          <w:lang w:val="ru-RU"/>
        </w:rPr>
        <w:t>сотрудничества, исследовательской и проектной деятельности</w:t>
      </w:r>
      <w:r>
        <w:rPr>
          <w:iCs/>
          <w:spacing w:val="1"/>
          <w:sz w:val="24"/>
          <w:szCs w:val="24"/>
          <w:lang w:val="ru-RU"/>
        </w:rPr>
        <w:t xml:space="preserve"> </w:t>
      </w:r>
      <w:r w:rsidR="0023291D" w:rsidRPr="00E07748">
        <w:rPr>
          <w:iCs/>
          <w:spacing w:val="1"/>
          <w:sz w:val="24"/>
          <w:szCs w:val="24"/>
          <w:lang w:val="ru-RU"/>
        </w:rPr>
        <w:t xml:space="preserve"> для повышения качества дошкольного образования и приведение его в соответствие с требованиями ФГОС </w:t>
      </w:r>
      <w:proofErr w:type="gramStart"/>
      <w:r w:rsidR="0023291D" w:rsidRPr="00E07748">
        <w:rPr>
          <w:iCs/>
          <w:spacing w:val="1"/>
          <w:sz w:val="24"/>
          <w:szCs w:val="24"/>
          <w:lang w:val="ru-RU"/>
        </w:rPr>
        <w:t>ДО</w:t>
      </w:r>
      <w:proofErr w:type="gramEnd"/>
      <w:r w:rsidR="0023291D" w:rsidRPr="00E07748">
        <w:rPr>
          <w:iCs/>
          <w:spacing w:val="1"/>
          <w:sz w:val="24"/>
          <w:szCs w:val="24"/>
          <w:lang w:val="ru-RU"/>
        </w:rPr>
        <w:t>.</w:t>
      </w:r>
    </w:p>
    <w:p w:rsidR="0023291D" w:rsidRPr="00E07748" w:rsidRDefault="0023291D" w:rsidP="0023291D">
      <w:pPr>
        <w:shd w:val="clear" w:color="auto" w:fill="FFFFFF"/>
        <w:rPr>
          <w:sz w:val="24"/>
          <w:szCs w:val="24"/>
          <w:lang w:val="ru-RU"/>
        </w:rPr>
      </w:pPr>
    </w:p>
    <w:p w:rsidR="0023291D" w:rsidRPr="00E07748" w:rsidRDefault="0023291D" w:rsidP="0023291D">
      <w:pPr>
        <w:widowControl w:val="0"/>
        <w:autoSpaceDE w:val="0"/>
        <w:autoSpaceDN w:val="0"/>
        <w:adjustRightInd w:val="0"/>
        <w:rPr>
          <w:iCs/>
          <w:spacing w:val="1"/>
          <w:sz w:val="24"/>
          <w:szCs w:val="24"/>
          <w:lang w:val="ru-RU"/>
        </w:rPr>
      </w:pPr>
    </w:p>
    <w:p w:rsidR="0023291D" w:rsidRPr="00E07748" w:rsidRDefault="0023291D" w:rsidP="0023291D">
      <w:pPr>
        <w:widowControl w:val="0"/>
        <w:autoSpaceDE w:val="0"/>
        <w:autoSpaceDN w:val="0"/>
        <w:adjustRightInd w:val="0"/>
        <w:rPr>
          <w:iCs/>
          <w:spacing w:val="1"/>
          <w:sz w:val="24"/>
          <w:szCs w:val="24"/>
          <w:lang w:val="ru-RU"/>
        </w:rPr>
      </w:pPr>
      <w:r w:rsidRPr="00E07748">
        <w:rPr>
          <w:iCs/>
          <w:spacing w:val="1"/>
          <w:sz w:val="24"/>
          <w:szCs w:val="24"/>
          <w:lang w:val="ru-RU"/>
        </w:rPr>
        <w:t xml:space="preserve">              </w:t>
      </w:r>
      <w:r w:rsidR="006860E0">
        <w:rPr>
          <w:iCs/>
          <w:spacing w:val="1"/>
          <w:sz w:val="24"/>
          <w:szCs w:val="24"/>
          <w:lang w:val="ru-RU"/>
        </w:rPr>
        <w:t xml:space="preserve">                   </w:t>
      </w: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left"/>
        <w:rPr>
          <w:sz w:val="24"/>
          <w:szCs w:val="24"/>
        </w:rPr>
      </w:pPr>
    </w:p>
    <w:sectPr w:rsidR="0023291D" w:rsidSect="00807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87" w:rsidRDefault="00680187" w:rsidP="00B12258">
      <w:r>
        <w:separator/>
      </w:r>
    </w:p>
  </w:endnote>
  <w:endnote w:type="continuationSeparator" w:id="0">
    <w:p w:rsidR="00680187" w:rsidRDefault="00680187" w:rsidP="00B1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Default="0048007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Default="0048007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Default="004800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87" w:rsidRDefault="00680187" w:rsidP="00B12258">
      <w:r>
        <w:separator/>
      </w:r>
    </w:p>
  </w:footnote>
  <w:footnote w:type="continuationSeparator" w:id="0">
    <w:p w:rsidR="00680187" w:rsidRDefault="00680187" w:rsidP="00B12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Default="00480070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Default="00480070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Default="0048007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0C2931"/>
    <w:multiLevelType w:val="hybridMultilevel"/>
    <w:tmpl w:val="6D3E7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CF35D9"/>
    <w:multiLevelType w:val="multilevel"/>
    <w:tmpl w:val="219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6D5"/>
    <w:rsid w:val="000010B0"/>
    <w:rsid w:val="000043C1"/>
    <w:rsid w:val="00004D97"/>
    <w:rsid w:val="000065BE"/>
    <w:rsid w:val="000067C7"/>
    <w:rsid w:val="000072C7"/>
    <w:rsid w:val="00010D29"/>
    <w:rsid w:val="00016DE8"/>
    <w:rsid w:val="000203B4"/>
    <w:rsid w:val="000224E8"/>
    <w:rsid w:val="00025628"/>
    <w:rsid w:val="00031700"/>
    <w:rsid w:val="000344A6"/>
    <w:rsid w:val="00047711"/>
    <w:rsid w:val="00054022"/>
    <w:rsid w:val="00054F90"/>
    <w:rsid w:val="0005702D"/>
    <w:rsid w:val="000671C1"/>
    <w:rsid w:val="00072B0A"/>
    <w:rsid w:val="00076441"/>
    <w:rsid w:val="00084072"/>
    <w:rsid w:val="00086BA9"/>
    <w:rsid w:val="0008794A"/>
    <w:rsid w:val="00090EDC"/>
    <w:rsid w:val="00095CD8"/>
    <w:rsid w:val="00097CD7"/>
    <w:rsid w:val="000A23AB"/>
    <w:rsid w:val="000C479B"/>
    <w:rsid w:val="000C7CD8"/>
    <w:rsid w:val="000D6F75"/>
    <w:rsid w:val="000F25E3"/>
    <w:rsid w:val="000F59FC"/>
    <w:rsid w:val="00103C3D"/>
    <w:rsid w:val="00121CBD"/>
    <w:rsid w:val="00127EA2"/>
    <w:rsid w:val="001378AD"/>
    <w:rsid w:val="00146AA0"/>
    <w:rsid w:val="001475F0"/>
    <w:rsid w:val="00157084"/>
    <w:rsid w:val="00160C55"/>
    <w:rsid w:val="00166616"/>
    <w:rsid w:val="00166935"/>
    <w:rsid w:val="00173055"/>
    <w:rsid w:val="00184F7A"/>
    <w:rsid w:val="001A2079"/>
    <w:rsid w:val="001A2923"/>
    <w:rsid w:val="001A598E"/>
    <w:rsid w:val="001C0314"/>
    <w:rsid w:val="001C14CA"/>
    <w:rsid w:val="001C1581"/>
    <w:rsid w:val="001C649F"/>
    <w:rsid w:val="001D0341"/>
    <w:rsid w:val="001F401D"/>
    <w:rsid w:val="002019BF"/>
    <w:rsid w:val="00204F92"/>
    <w:rsid w:val="00210153"/>
    <w:rsid w:val="00212004"/>
    <w:rsid w:val="0021722C"/>
    <w:rsid w:val="002229B7"/>
    <w:rsid w:val="00223D96"/>
    <w:rsid w:val="0023291D"/>
    <w:rsid w:val="00232BB5"/>
    <w:rsid w:val="00240E35"/>
    <w:rsid w:val="00241F5A"/>
    <w:rsid w:val="002441E1"/>
    <w:rsid w:val="00245574"/>
    <w:rsid w:val="00250788"/>
    <w:rsid w:val="002534FF"/>
    <w:rsid w:val="00254920"/>
    <w:rsid w:val="002608A4"/>
    <w:rsid w:val="00265C81"/>
    <w:rsid w:val="002818EC"/>
    <w:rsid w:val="00282AA2"/>
    <w:rsid w:val="00291562"/>
    <w:rsid w:val="0029311F"/>
    <w:rsid w:val="0029482E"/>
    <w:rsid w:val="002A560F"/>
    <w:rsid w:val="002B14D1"/>
    <w:rsid w:val="002C1159"/>
    <w:rsid w:val="002D0112"/>
    <w:rsid w:val="002E1B21"/>
    <w:rsid w:val="002F3C47"/>
    <w:rsid w:val="00301D25"/>
    <w:rsid w:val="00307012"/>
    <w:rsid w:val="00322661"/>
    <w:rsid w:val="003235A0"/>
    <w:rsid w:val="0032372E"/>
    <w:rsid w:val="00323FF8"/>
    <w:rsid w:val="00325330"/>
    <w:rsid w:val="00327D49"/>
    <w:rsid w:val="00330498"/>
    <w:rsid w:val="0033483B"/>
    <w:rsid w:val="00337909"/>
    <w:rsid w:val="0034162A"/>
    <w:rsid w:val="003425D5"/>
    <w:rsid w:val="0034363E"/>
    <w:rsid w:val="00344AE6"/>
    <w:rsid w:val="003465DD"/>
    <w:rsid w:val="00354135"/>
    <w:rsid w:val="0037012B"/>
    <w:rsid w:val="003706BB"/>
    <w:rsid w:val="0038773D"/>
    <w:rsid w:val="00391044"/>
    <w:rsid w:val="003914B5"/>
    <w:rsid w:val="00395BB5"/>
    <w:rsid w:val="003B1555"/>
    <w:rsid w:val="003B6436"/>
    <w:rsid w:val="003C6C9B"/>
    <w:rsid w:val="003D5BE4"/>
    <w:rsid w:val="003F5B9D"/>
    <w:rsid w:val="0040139F"/>
    <w:rsid w:val="004074F6"/>
    <w:rsid w:val="00413CCD"/>
    <w:rsid w:val="00416F16"/>
    <w:rsid w:val="004219AD"/>
    <w:rsid w:val="00426FCD"/>
    <w:rsid w:val="00427C15"/>
    <w:rsid w:val="0043592D"/>
    <w:rsid w:val="00435939"/>
    <w:rsid w:val="00435AE8"/>
    <w:rsid w:val="00437D2C"/>
    <w:rsid w:val="0044205D"/>
    <w:rsid w:val="0044220E"/>
    <w:rsid w:val="00454A23"/>
    <w:rsid w:val="00460C12"/>
    <w:rsid w:val="00470739"/>
    <w:rsid w:val="00480070"/>
    <w:rsid w:val="00484200"/>
    <w:rsid w:val="004A0513"/>
    <w:rsid w:val="004B0785"/>
    <w:rsid w:val="004B318B"/>
    <w:rsid w:val="004B3BA6"/>
    <w:rsid w:val="004B3FD0"/>
    <w:rsid w:val="004B49EE"/>
    <w:rsid w:val="004B4CAD"/>
    <w:rsid w:val="004B7344"/>
    <w:rsid w:val="004C05AC"/>
    <w:rsid w:val="004C4609"/>
    <w:rsid w:val="004C7684"/>
    <w:rsid w:val="004D5700"/>
    <w:rsid w:val="004E3D46"/>
    <w:rsid w:val="004E42E4"/>
    <w:rsid w:val="004E5587"/>
    <w:rsid w:val="0050792B"/>
    <w:rsid w:val="00510F6E"/>
    <w:rsid w:val="00526538"/>
    <w:rsid w:val="00527CD8"/>
    <w:rsid w:val="005351B3"/>
    <w:rsid w:val="00552456"/>
    <w:rsid w:val="0056468B"/>
    <w:rsid w:val="00574C84"/>
    <w:rsid w:val="0057569C"/>
    <w:rsid w:val="0058503C"/>
    <w:rsid w:val="005856EE"/>
    <w:rsid w:val="00590919"/>
    <w:rsid w:val="00592B77"/>
    <w:rsid w:val="00595B44"/>
    <w:rsid w:val="005A2F0B"/>
    <w:rsid w:val="005A4CF4"/>
    <w:rsid w:val="005A4FA5"/>
    <w:rsid w:val="005A5E26"/>
    <w:rsid w:val="005B241F"/>
    <w:rsid w:val="005B254C"/>
    <w:rsid w:val="005D3ACE"/>
    <w:rsid w:val="005E0ED2"/>
    <w:rsid w:val="005E130F"/>
    <w:rsid w:val="005E26FE"/>
    <w:rsid w:val="005E5C80"/>
    <w:rsid w:val="005F59CB"/>
    <w:rsid w:val="00600626"/>
    <w:rsid w:val="0060131A"/>
    <w:rsid w:val="006039AF"/>
    <w:rsid w:val="00605BC0"/>
    <w:rsid w:val="00612A9F"/>
    <w:rsid w:val="00617536"/>
    <w:rsid w:val="006206C7"/>
    <w:rsid w:val="0062116A"/>
    <w:rsid w:val="0062331A"/>
    <w:rsid w:val="00627149"/>
    <w:rsid w:val="006508B9"/>
    <w:rsid w:val="006606D7"/>
    <w:rsid w:val="00661474"/>
    <w:rsid w:val="0066205E"/>
    <w:rsid w:val="00666467"/>
    <w:rsid w:val="00671726"/>
    <w:rsid w:val="00680187"/>
    <w:rsid w:val="006805AC"/>
    <w:rsid w:val="00681584"/>
    <w:rsid w:val="006860E0"/>
    <w:rsid w:val="00690029"/>
    <w:rsid w:val="006920A7"/>
    <w:rsid w:val="00694045"/>
    <w:rsid w:val="00694878"/>
    <w:rsid w:val="00697411"/>
    <w:rsid w:val="006A3F5D"/>
    <w:rsid w:val="006A4FD0"/>
    <w:rsid w:val="006A66F0"/>
    <w:rsid w:val="006D2445"/>
    <w:rsid w:val="006F05CD"/>
    <w:rsid w:val="006F06FD"/>
    <w:rsid w:val="006F357E"/>
    <w:rsid w:val="006F7AAE"/>
    <w:rsid w:val="006F7AE3"/>
    <w:rsid w:val="007000A4"/>
    <w:rsid w:val="007005D2"/>
    <w:rsid w:val="00701337"/>
    <w:rsid w:val="00702628"/>
    <w:rsid w:val="00702FBC"/>
    <w:rsid w:val="00704D6E"/>
    <w:rsid w:val="00713963"/>
    <w:rsid w:val="0072000E"/>
    <w:rsid w:val="007209EB"/>
    <w:rsid w:val="00727F77"/>
    <w:rsid w:val="00734B2B"/>
    <w:rsid w:val="00734D27"/>
    <w:rsid w:val="00740C29"/>
    <w:rsid w:val="00744724"/>
    <w:rsid w:val="00762B15"/>
    <w:rsid w:val="00766360"/>
    <w:rsid w:val="0077218C"/>
    <w:rsid w:val="00782F35"/>
    <w:rsid w:val="007846B9"/>
    <w:rsid w:val="00793836"/>
    <w:rsid w:val="0079723C"/>
    <w:rsid w:val="007B27C7"/>
    <w:rsid w:val="007B62CD"/>
    <w:rsid w:val="007C1A61"/>
    <w:rsid w:val="007C30B1"/>
    <w:rsid w:val="007E3970"/>
    <w:rsid w:val="007E48E2"/>
    <w:rsid w:val="007F48B0"/>
    <w:rsid w:val="00804945"/>
    <w:rsid w:val="0080567B"/>
    <w:rsid w:val="00805FB0"/>
    <w:rsid w:val="008068BF"/>
    <w:rsid w:val="00806D50"/>
    <w:rsid w:val="00807305"/>
    <w:rsid w:val="008145EF"/>
    <w:rsid w:val="00815ACE"/>
    <w:rsid w:val="00821D7F"/>
    <w:rsid w:val="00825488"/>
    <w:rsid w:val="00827324"/>
    <w:rsid w:val="008352A3"/>
    <w:rsid w:val="00850984"/>
    <w:rsid w:val="008535B1"/>
    <w:rsid w:val="008548FD"/>
    <w:rsid w:val="00865D09"/>
    <w:rsid w:val="0087139D"/>
    <w:rsid w:val="00875A79"/>
    <w:rsid w:val="00876427"/>
    <w:rsid w:val="00877CBF"/>
    <w:rsid w:val="00880CF9"/>
    <w:rsid w:val="00884531"/>
    <w:rsid w:val="00886E31"/>
    <w:rsid w:val="008A0EF1"/>
    <w:rsid w:val="008A512A"/>
    <w:rsid w:val="008A5549"/>
    <w:rsid w:val="008A5FB0"/>
    <w:rsid w:val="008A7C01"/>
    <w:rsid w:val="008B7F43"/>
    <w:rsid w:val="008C1BFB"/>
    <w:rsid w:val="008C2D2A"/>
    <w:rsid w:val="008C445D"/>
    <w:rsid w:val="008C48AB"/>
    <w:rsid w:val="008C7108"/>
    <w:rsid w:val="008D65EE"/>
    <w:rsid w:val="008D79F0"/>
    <w:rsid w:val="008E643B"/>
    <w:rsid w:val="008F1F3F"/>
    <w:rsid w:val="008F223E"/>
    <w:rsid w:val="008F47BF"/>
    <w:rsid w:val="009009A6"/>
    <w:rsid w:val="00903EC5"/>
    <w:rsid w:val="00924404"/>
    <w:rsid w:val="00930A84"/>
    <w:rsid w:val="00932BFF"/>
    <w:rsid w:val="00932D61"/>
    <w:rsid w:val="009345A9"/>
    <w:rsid w:val="009377ED"/>
    <w:rsid w:val="00956DE5"/>
    <w:rsid w:val="0096073B"/>
    <w:rsid w:val="00963328"/>
    <w:rsid w:val="00984B6E"/>
    <w:rsid w:val="00993C8F"/>
    <w:rsid w:val="009A1E9B"/>
    <w:rsid w:val="009A4F4D"/>
    <w:rsid w:val="009C0EE6"/>
    <w:rsid w:val="009C43DF"/>
    <w:rsid w:val="009C71D3"/>
    <w:rsid w:val="009C7DB4"/>
    <w:rsid w:val="009D0729"/>
    <w:rsid w:val="009D74A0"/>
    <w:rsid w:val="009E099F"/>
    <w:rsid w:val="009E3368"/>
    <w:rsid w:val="009E3681"/>
    <w:rsid w:val="009F1F1B"/>
    <w:rsid w:val="00A01138"/>
    <w:rsid w:val="00A10607"/>
    <w:rsid w:val="00A12118"/>
    <w:rsid w:val="00A13F88"/>
    <w:rsid w:val="00A329AE"/>
    <w:rsid w:val="00A42453"/>
    <w:rsid w:val="00A443CA"/>
    <w:rsid w:val="00A570A4"/>
    <w:rsid w:val="00A94236"/>
    <w:rsid w:val="00AA127A"/>
    <w:rsid w:val="00AA30E1"/>
    <w:rsid w:val="00AA3C63"/>
    <w:rsid w:val="00AA3EE5"/>
    <w:rsid w:val="00AA6661"/>
    <w:rsid w:val="00AB275F"/>
    <w:rsid w:val="00AB4C81"/>
    <w:rsid w:val="00AC7042"/>
    <w:rsid w:val="00AD6581"/>
    <w:rsid w:val="00AE299C"/>
    <w:rsid w:val="00AE512D"/>
    <w:rsid w:val="00AE60D2"/>
    <w:rsid w:val="00AF5621"/>
    <w:rsid w:val="00B008D2"/>
    <w:rsid w:val="00B12258"/>
    <w:rsid w:val="00B12283"/>
    <w:rsid w:val="00B1713C"/>
    <w:rsid w:val="00B266A1"/>
    <w:rsid w:val="00B332D7"/>
    <w:rsid w:val="00B354D3"/>
    <w:rsid w:val="00B4127D"/>
    <w:rsid w:val="00B453E8"/>
    <w:rsid w:val="00B456D5"/>
    <w:rsid w:val="00B70646"/>
    <w:rsid w:val="00B72CEA"/>
    <w:rsid w:val="00B8365C"/>
    <w:rsid w:val="00B848E6"/>
    <w:rsid w:val="00BA1855"/>
    <w:rsid w:val="00BB1915"/>
    <w:rsid w:val="00BB3764"/>
    <w:rsid w:val="00BB66AF"/>
    <w:rsid w:val="00BC1A90"/>
    <w:rsid w:val="00BC58B5"/>
    <w:rsid w:val="00BC6869"/>
    <w:rsid w:val="00BD6171"/>
    <w:rsid w:val="00BE3CEB"/>
    <w:rsid w:val="00BE42AE"/>
    <w:rsid w:val="00BE520D"/>
    <w:rsid w:val="00BE5F33"/>
    <w:rsid w:val="00BF4B28"/>
    <w:rsid w:val="00BF6FAA"/>
    <w:rsid w:val="00BF793E"/>
    <w:rsid w:val="00C0477B"/>
    <w:rsid w:val="00C07170"/>
    <w:rsid w:val="00C1495B"/>
    <w:rsid w:val="00C22811"/>
    <w:rsid w:val="00C342CD"/>
    <w:rsid w:val="00C35442"/>
    <w:rsid w:val="00C35D28"/>
    <w:rsid w:val="00C3657C"/>
    <w:rsid w:val="00C51875"/>
    <w:rsid w:val="00C53487"/>
    <w:rsid w:val="00C543C2"/>
    <w:rsid w:val="00C619BF"/>
    <w:rsid w:val="00C6252C"/>
    <w:rsid w:val="00C64970"/>
    <w:rsid w:val="00C7325B"/>
    <w:rsid w:val="00C74BE5"/>
    <w:rsid w:val="00C85F2E"/>
    <w:rsid w:val="00C900E1"/>
    <w:rsid w:val="00C91F9D"/>
    <w:rsid w:val="00CA07A6"/>
    <w:rsid w:val="00CA1874"/>
    <w:rsid w:val="00CC5A66"/>
    <w:rsid w:val="00CD36D4"/>
    <w:rsid w:val="00CE6A66"/>
    <w:rsid w:val="00CE744F"/>
    <w:rsid w:val="00D07CBA"/>
    <w:rsid w:val="00D13139"/>
    <w:rsid w:val="00D167CD"/>
    <w:rsid w:val="00D17314"/>
    <w:rsid w:val="00D200AF"/>
    <w:rsid w:val="00D2080E"/>
    <w:rsid w:val="00D23CA6"/>
    <w:rsid w:val="00D24650"/>
    <w:rsid w:val="00D32C46"/>
    <w:rsid w:val="00D337F0"/>
    <w:rsid w:val="00D33BC1"/>
    <w:rsid w:val="00D372F7"/>
    <w:rsid w:val="00D421B2"/>
    <w:rsid w:val="00D42650"/>
    <w:rsid w:val="00D54382"/>
    <w:rsid w:val="00D642C4"/>
    <w:rsid w:val="00D808CD"/>
    <w:rsid w:val="00D83E99"/>
    <w:rsid w:val="00D83F2F"/>
    <w:rsid w:val="00D92258"/>
    <w:rsid w:val="00D938BA"/>
    <w:rsid w:val="00DA4BAD"/>
    <w:rsid w:val="00DA50D9"/>
    <w:rsid w:val="00DC575A"/>
    <w:rsid w:val="00DE29FC"/>
    <w:rsid w:val="00DE4DCE"/>
    <w:rsid w:val="00DE590D"/>
    <w:rsid w:val="00DF2DA3"/>
    <w:rsid w:val="00DF77DD"/>
    <w:rsid w:val="00E018A3"/>
    <w:rsid w:val="00E07748"/>
    <w:rsid w:val="00E149DC"/>
    <w:rsid w:val="00E15579"/>
    <w:rsid w:val="00E17647"/>
    <w:rsid w:val="00E36A89"/>
    <w:rsid w:val="00E40FB1"/>
    <w:rsid w:val="00E46716"/>
    <w:rsid w:val="00E51045"/>
    <w:rsid w:val="00E57DC3"/>
    <w:rsid w:val="00E61B56"/>
    <w:rsid w:val="00E72288"/>
    <w:rsid w:val="00E72AE6"/>
    <w:rsid w:val="00E820C4"/>
    <w:rsid w:val="00E90A8E"/>
    <w:rsid w:val="00EA00CA"/>
    <w:rsid w:val="00EA069F"/>
    <w:rsid w:val="00EA3D15"/>
    <w:rsid w:val="00EB10A6"/>
    <w:rsid w:val="00EB4805"/>
    <w:rsid w:val="00EC29BC"/>
    <w:rsid w:val="00EC3227"/>
    <w:rsid w:val="00EC61F2"/>
    <w:rsid w:val="00ED2D2D"/>
    <w:rsid w:val="00ED3ED2"/>
    <w:rsid w:val="00ED6792"/>
    <w:rsid w:val="00EF14A7"/>
    <w:rsid w:val="00EF327B"/>
    <w:rsid w:val="00F002A1"/>
    <w:rsid w:val="00F1526A"/>
    <w:rsid w:val="00F15D15"/>
    <w:rsid w:val="00F21039"/>
    <w:rsid w:val="00F228D3"/>
    <w:rsid w:val="00F33608"/>
    <w:rsid w:val="00F36690"/>
    <w:rsid w:val="00F46E97"/>
    <w:rsid w:val="00F557D2"/>
    <w:rsid w:val="00F60806"/>
    <w:rsid w:val="00F6407A"/>
    <w:rsid w:val="00F65251"/>
    <w:rsid w:val="00F72274"/>
    <w:rsid w:val="00F730E1"/>
    <w:rsid w:val="00F738EB"/>
    <w:rsid w:val="00F74E64"/>
    <w:rsid w:val="00F7609B"/>
    <w:rsid w:val="00F83AAA"/>
    <w:rsid w:val="00F958F0"/>
    <w:rsid w:val="00F96783"/>
    <w:rsid w:val="00FA37F6"/>
    <w:rsid w:val="00FB44E0"/>
    <w:rsid w:val="00FB51B0"/>
    <w:rsid w:val="00FB5D7D"/>
    <w:rsid w:val="00FB664B"/>
    <w:rsid w:val="00FC01A7"/>
    <w:rsid w:val="00FE2CF3"/>
    <w:rsid w:val="00FF329C"/>
    <w:rsid w:val="00FF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3291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291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23291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1D"/>
    <w:rPr>
      <w:rFonts w:ascii="Arial" w:eastAsia="Times New Roman" w:hAnsi="Arial" w:cs="Times New Roman"/>
      <w:b/>
      <w:kern w:val="2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23291D"/>
    <w:rPr>
      <w:rFonts w:ascii="Arial" w:eastAsia="Times New Roman" w:hAnsi="Arial" w:cs="Times New Roman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3291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unhideWhenUsed/>
    <w:rsid w:val="00232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91D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locked/>
    <w:rsid w:val="0023291D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23291D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23291D"/>
    <w:pPr>
      <w:tabs>
        <w:tab w:val="center" w:pos="4677"/>
        <w:tab w:val="right" w:pos="9355"/>
      </w:tabs>
      <w:suppressAutoHyphens w:val="0"/>
    </w:pPr>
    <w:rPr>
      <w:sz w:val="24"/>
      <w:szCs w:val="24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3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329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329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"/>
    <w:basedOn w:val="a9"/>
    <w:uiPriority w:val="99"/>
    <w:semiHidden/>
    <w:unhideWhenUsed/>
    <w:rsid w:val="0023291D"/>
    <w:rPr>
      <w:rFonts w:cs="Tahoma"/>
    </w:rPr>
  </w:style>
  <w:style w:type="paragraph" w:styleId="ac">
    <w:name w:val="Title"/>
    <w:basedOn w:val="a"/>
    <w:link w:val="ad"/>
    <w:uiPriority w:val="99"/>
    <w:qFormat/>
    <w:rsid w:val="0023291D"/>
    <w:pPr>
      <w:suppressAutoHyphens w:val="0"/>
      <w:jc w:val="center"/>
    </w:pPr>
    <w:rPr>
      <w:sz w:val="28"/>
      <w:lang w:val="ru-RU"/>
    </w:rPr>
  </w:style>
  <w:style w:type="character" w:customStyle="1" w:styleId="ad">
    <w:name w:val="Название Знак"/>
    <w:basedOn w:val="a0"/>
    <w:link w:val="ac"/>
    <w:uiPriority w:val="99"/>
    <w:rsid w:val="0023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23291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23291D"/>
    <w:pPr>
      <w:suppressAutoHyphens w:val="0"/>
      <w:ind w:left="720"/>
      <w:contextualSpacing/>
    </w:pPr>
    <w:rPr>
      <w:sz w:val="24"/>
      <w:szCs w:val="24"/>
      <w:lang w:val="ru-RU"/>
    </w:rPr>
  </w:style>
  <w:style w:type="paragraph" w:customStyle="1" w:styleId="af0">
    <w:name w:val="Заголовок"/>
    <w:basedOn w:val="a"/>
    <w:next w:val="a9"/>
    <w:uiPriority w:val="99"/>
    <w:rsid w:val="002329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uiPriority w:val="99"/>
    <w:rsid w:val="002329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23291D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23291D"/>
    <w:pPr>
      <w:suppressLineNumbers/>
    </w:pPr>
  </w:style>
  <w:style w:type="paragraph" w:customStyle="1" w:styleId="af2">
    <w:name w:val="Заголовок таблицы"/>
    <w:basedOn w:val="af1"/>
    <w:uiPriority w:val="99"/>
    <w:rsid w:val="0023291D"/>
    <w:pPr>
      <w:jc w:val="center"/>
    </w:pPr>
    <w:rPr>
      <w:b/>
      <w:bCs/>
      <w:i/>
      <w:iCs/>
    </w:rPr>
  </w:style>
  <w:style w:type="paragraph" w:customStyle="1" w:styleId="31">
    <w:name w:val="Основной текст 31"/>
    <w:basedOn w:val="a"/>
    <w:uiPriority w:val="99"/>
    <w:rsid w:val="0023291D"/>
    <w:pPr>
      <w:widowControl w:val="0"/>
    </w:pPr>
    <w:rPr>
      <w:sz w:val="24"/>
      <w:lang w:val="ru-RU"/>
    </w:rPr>
  </w:style>
  <w:style w:type="character" w:customStyle="1" w:styleId="13">
    <w:name w:val="Основной шрифт абзаца1"/>
    <w:rsid w:val="0023291D"/>
  </w:style>
  <w:style w:type="character" w:customStyle="1" w:styleId="af3">
    <w:name w:val="Символ нумерации"/>
    <w:rsid w:val="0023291D"/>
  </w:style>
  <w:style w:type="character" w:customStyle="1" w:styleId="af4">
    <w:name w:val="Маркеры списка"/>
    <w:rsid w:val="0023291D"/>
    <w:rPr>
      <w:rFonts w:ascii="StarSymbol" w:eastAsia="StarSymbol" w:hAnsi="StarSymbol" w:cs="StarSymbol" w:hint="default"/>
      <w:sz w:val="18"/>
      <w:szCs w:val="18"/>
    </w:rPr>
  </w:style>
  <w:style w:type="character" w:customStyle="1" w:styleId="apple-converted-space">
    <w:name w:val="apple-converted-space"/>
    <w:rsid w:val="0023291D"/>
  </w:style>
  <w:style w:type="character" w:customStyle="1" w:styleId="FontStyle16">
    <w:name w:val="Font Style16"/>
    <w:rsid w:val="0023291D"/>
    <w:rPr>
      <w:rFonts w:ascii="Times New Roman" w:hAnsi="Times New Roman" w:cs="Times New Roman" w:hint="default"/>
      <w:sz w:val="26"/>
      <w:szCs w:val="26"/>
    </w:rPr>
  </w:style>
  <w:style w:type="character" w:customStyle="1" w:styleId="c0">
    <w:name w:val="c0"/>
    <w:rsid w:val="0023291D"/>
  </w:style>
  <w:style w:type="table" w:styleId="af5">
    <w:name w:val="Table Grid"/>
    <w:basedOn w:val="a1"/>
    <w:uiPriority w:val="59"/>
    <w:rsid w:val="0023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B1225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122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0131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131A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3291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291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23291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1D"/>
    <w:rPr>
      <w:rFonts w:ascii="Arial" w:eastAsia="Times New Roman" w:hAnsi="Arial" w:cs="Times New Roman"/>
      <w:b/>
      <w:kern w:val="2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23291D"/>
    <w:rPr>
      <w:rFonts w:ascii="Arial" w:eastAsia="Times New Roman" w:hAnsi="Arial" w:cs="Times New Roman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3291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unhideWhenUsed/>
    <w:rsid w:val="00232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91D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locked/>
    <w:rsid w:val="0023291D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23291D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23291D"/>
    <w:pPr>
      <w:tabs>
        <w:tab w:val="center" w:pos="4677"/>
        <w:tab w:val="right" w:pos="9355"/>
      </w:tabs>
      <w:suppressAutoHyphens w:val="0"/>
    </w:pPr>
    <w:rPr>
      <w:sz w:val="24"/>
      <w:szCs w:val="24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3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329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329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"/>
    <w:basedOn w:val="a9"/>
    <w:uiPriority w:val="99"/>
    <w:semiHidden/>
    <w:unhideWhenUsed/>
    <w:rsid w:val="0023291D"/>
    <w:rPr>
      <w:rFonts w:cs="Tahoma"/>
    </w:rPr>
  </w:style>
  <w:style w:type="paragraph" w:styleId="ac">
    <w:name w:val="Title"/>
    <w:basedOn w:val="a"/>
    <w:link w:val="ad"/>
    <w:uiPriority w:val="99"/>
    <w:qFormat/>
    <w:rsid w:val="0023291D"/>
    <w:pPr>
      <w:suppressAutoHyphens w:val="0"/>
      <w:jc w:val="center"/>
    </w:pPr>
    <w:rPr>
      <w:sz w:val="28"/>
      <w:lang w:val="ru-RU"/>
    </w:rPr>
  </w:style>
  <w:style w:type="character" w:customStyle="1" w:styleId="ad">
    <w:name w:val="Название Знак"/>
    <w:basedOn w:val="a0"/>
    <w:link w:val="ac"/>
    <w:uiPriority w:val="99"/>
    <w:rsid w:val="0023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23291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23291D"/>
    <w:pPr>
      <w:suppressAutoHyphens w:val="0"/>
      <w:ind w:left="720"/>
      <w:contextualSpacing/>
    </w:pPr>
    <w:rPr>
      <w:sz w:val="24"/>
      <w:szCs w:val="24"/>
      <w:lang w:val="ru-RU"/>
    </w:rPr>
  </w:style>
  <w:style w:type="paragraph" w:customStyle="1" w:styleId="af0">
    <w:name w:val="Заголовок"/>
    <w:basedOn w:val="a"/>
    <w:next w:val="a9"/>
    <w:uiPriority w:val="99"/>
    <w:rsid w:val="002329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uiPriority w:val="99"/>
    <w:rsid w:val="002329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23291D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23291D"/>
    <w:pPr>
      <w:suppressLineNumbers/>
    </w:pPr>
  </w:style>
  <w:style w:type="paragraph" w:customStyle="1" w:styleId="af2">
    <w:name w:val="Заголовок таблицы"/>
    <w:basedOn w:val="af1"/>
    <w:uiPriority w:val="99"/>
    <w:rsid w:val="0023291D"/>
    <w:pPr>
      <w:jc w:val="center"/>
    </w:pPr>
    <w:rPr>
      <w:b/>
      <w:bCs/>
      <w:i/>
      <w:iCs/>
    </w:rPr>
  </w:style>
  <w:style w:type="paragraph" w:customStyle="1" w:styleId="31">
    <w:name w:val="Основной текст 31"/>
    <w:basedOn w:val="a"/>
    <w:uiPriority w:val="99"/>
    <w:rsid w:val="0023291D"/>
    <w:pPr>
      <w:widowControl w:val="0"/>
    </w:pPr>
    <w:rPr>
      <w:sz w:val="24"/>
      <w:lang w:val="ru-RU"/>
    </w:rPr>
  </w:style>
  <w:style w:type="character" w:customStyle="1" w:styleId="13">
    <w:name w:val="Основной шрифт абзаца1"/>
    <w:rsid w:val="0023291D"/>
  </w:style>
  <w:style w:type="character" w:customStyle="1" w:styleId="af3">
    <w:name w:val="Символ нумерации"/>
    <w:rsid w:val="0023291D"/>
  </w:style>
  <w:style w:type="character" w:customStyle="1" w:styleId="af4">
    <w:name w:val="Маркеры списка"/>
    <w:rsid w:val="0023291D"/>
    <w:rPr>
      <w:rFonts w:ascii="StarSymbol" w:eastAsia="StarSymbol" w:hAnsi="StarSymbol" w:cs="StarSymbol" w:hint="default"/>
      <w:sz w:val="18"/>
      <w:szCs w:val="18"/>
    </w:rPr>
  </w:style>
  <w:style w:type="character" w:customStyle="1" w:styleId="apple-converted-space">
    <w:name w:val="apple-converted-space"/>
    <w:rsid w:val="0023291D"/>
  </w:style>
  <w:style w:type="character" w:customStyle="1" w:styleId="FontStyle16">
    <w:name w:val="Font Style16"/>
    <w:rsid w:val="0023291D"/>
    <w:rPr>
      <w:rFonts w:ascii="Times New Roman" w:hAnsi="Times New Roman" w:cs="Times New Roman" w:hint="default"/>
      <w:sz w:val="26"/>
      <w:szCs w:val="26"/>
    </w:rPr>
  </w:style>
  <w:style w:type="character" w:customStyle="1" w:styleId="c0">
    <w:name w:val="c0"/>
    <w:rsid w:val="0023291D"/>
  </w:style>
  <w:style w:type="table" w:styleId="af5">
    <w:name w:val="Table Grid"/>
    <w:basedOn w:val="a1"/>
    <w:uiPriority w:val="59"/>
    <w:rsid w:val="0023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B1225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122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0131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131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s59209s006.edusit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E999-9A66-4692-A649-3AC0E0D2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Б-Уса</Company>
  <LinksUpToDate>false</LinksUpToDate>
  <CharactersWithSpaces>27090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Максим</cp:lastModifiedBy>
  <cp:revision>5</cp:revision>
  <cp:lastPrinted>2016-10-08T10:21:00Z</cp:lastPrinted>
  <dcterms:created xsi:type="dcterms:W3CDTF">2016-10-08T09:50:00Z</dcterms:created>
  <dcterms:modified xsi:type="dcterms:W3CDTF">2016-10-09T15:48:00Z</dcterms:modified>
</cp:coreProperties>
</file>